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BE6FC7" w14:textId="77777777" w:rsidR="00676344" w:rsidRPr="00DE787B" w:rsidRDefault="00676344" w:rsidP="00676344">
      <w:pPr>
        <w:spacing w:after="0" w:line="240" w:lineRule="auto"/>
        <w:rPr>
          <w:rFonts w:asciiTheme="majorHAnsi" w:eastAsia="Times New Roman" w:hAnsiTheme="majorHAnsi"/>
          <w:b/>
          <w:bCs/>
          <w:sz w:val="24"/>
          <w:szCs w:val="24"/>
          <w:lang w:eastAsia="en-IN"/>
        </w:rPr>
      </w:pPr>
    </w:p>
    <w:p w14:paraId="7BBDF172"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40E493A2"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1C007303"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584906AA"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04919A07"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60CEB218"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74931B5B"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4A8D6DB1"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2EB5EE0D"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147A3EE5"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30CB8653"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0AECDB4C"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3BA5AE7A"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5E235D2E"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0DBA85E8"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47AFC0BD"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3C81F9FD"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616024E4"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407431B2"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44A33E99"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45A5519E"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7238F2A9"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0DC23C8D"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6F99AA23"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7520F467"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0C4CFEA5"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00D1B0B9"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07756634"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3DDE86D3"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1CE718E5"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68B2C8E1"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2DD148B7"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50DF5A50"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239893FE"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2F724473"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653D0503" w14:textId="77777777" w:rsidR="00E07DE0" w:rsidRDefault="00E07DE0" w:rsidP="00250CFC">
      <w:pPr>
        <w:spacing w:after="0" w:line="240" w:lineRule="auto"/>
        <w:jc w:val="right"/>
        <w:rPr>
          <w:rFonts w:asciiTheme="majorHAnsi" w:eastAsia="Times New Roman" w:hAnsiTheme="majorHAnsi"/>
          <w:b/>
          <w:bCs/>
          <w:sz w:val="24"/>
          <w:szCs w:val="24"/>
          <w:lang w:eastAsia="en-IN"/>
        </w:rPr>
      </w:pPr>
    </w:p>
    <w:p w14:paraId="2479E2B1" w14:textId="77777777" w:rsidR="00250CFC" w:rsidRPr="00DE787B" w:rsidRDefault="00250CFC" w:rsidP="00250CFC">
      <w:pPr>
        <w:spacing w:after="0" w:line="240" w:lineRule="auto"/>
        <w:jc w:val="right"/>
        <w:rPr>
          <w:rFonts w:asciiTheme="majorHAnsi" w:eastAsia="Times New Roman" w:hAnsiTheme="majorHAnsi"/>
          <w:sz w:val="24"/>
          <w:szCs w:val="24"/>
          <w:lang w:eastAsia="en-IN"/>
        </w:rPr>
      </w:pPr>
      <w:r w:rsidRPr="00DE787B">
        <w:rPr>
          <w:rFonts w:asciiTheme="majorHAnsi" w:eastAsia="Times New Roman" w:hAnsiTheme="majorHAnsi"/>
          <w:b/>
          <w:bCs/>
          <w:sz w:val="24"/>
          <w:szCs w:val="24"/>
          <w:lang w:eastAsia="en-IN"/>
        </w:rPr>
        <w:lastRenderedPageBreak/>
        <w:t>TU/CDOE</w:t>
      </w:r>
    </w:p>
    <w:p w14:paraId="72FA6F46" w14:textId="77777777" w:rsidR="00250CFC" w:rsidRPr="00DE787B" w:rsidRDefault="00250CFC" w:rsidP="00250CFC">
      <w:pPr>
        <w:spacing w:after="0" w:line="240" w:lineRule="auto"/>
        <w:jc w:val="center"/>
        <w:rPr>
          <w:rFonts w:asciiTheme="majorHAnsi" w:eastAsia="Times New Roman" w:hAnsiTheme="majorHAnsi"/>
          <w:b/>
          <w:bCs/>
          <w:sz w:val="24"/>
          <w:szCs w:val="24"/>
          <w:lang w:eastAsia="en-IN"/>
        </w:rPr>
      </w:pPr>
      <w:r w:rsidRPr="00DE787B">
        <w:rPr>
          <w:rFonts w:asciiTheme="majorHAnsi" w:eastAsia="Times New Roman" w:hAnsiTheme="majorHAnsi"/>
          <w:b/>
          <w:bCs/>
          <w:sz w:val="24"/>
          <w:szCs w:val="24"/>
          <w:lang w:eastAsia="en-IN"/>
        </w:rPr>
        <w:t>TEZPUR UNIVERSITY</w:t>
      </w:r>
    </w:p>
    <w:p w14:paraId="0C8BBB81" w14:textId="275A04C0" w:rsidR="00250CFC" w:rsidRPr="00DE787B" w:rsidRDefault="00E07DE0" w:rsidP="00250CFC">
      <w:pPr>
        <w:spacing w:after="0" w:line="240" w:lineRule="auto"/>
        <w:jc w:val="center"/>
        <w:rPr>
          <w:rFonts w:asciiTheme="majorHAnsi" w:eastAsia="Times New Roman" w:hAnsiTheme="majorHAnsi"/>
          <w:b/>
          <w:bCs/>
          <w:sz w:val="24"/>
          <w:szCs w:val="24"/>
          <w:lang w:eastAsia="en-IN"/>
        </w:rPr>
      </w:pPr>
      <w:r>
        <w:rPr>
          <w:rFonts w:asciiTheme="majorHAnsi" w:eastAsia="Times New Roman" w:hAnsiTheme="majorHAnsi"/>
          <w:b/>
          <w:bCs/>
          <w:sz w:val="24"/>
          <w:szCs w:val="24"/>
          <w:lang w:eastAsia="en-IN"/>
        </w:rPr>
        <w:t>SEMESTER END EXAMINATION (AUT 21&amp;SPR 22)</w:t>
      </w:r>
    </w:p>
    <w:p w14:paraId="67A50D11" w14:textId="77777777" w:rsidR="00250CFC" w:rsidRPr="00DE787B" w:rsidRDefault="00250CFC" w:rsidP="00250CFC">
      <w:pPr>
        <w:spacing w:after="0" w:line="240" w:lineRule="auto"/>
        <w:jc w:val="center"/>
        <w:rPr>
          <w:rFonts w:asciiTheme="majorHAnsi" w:eastAsia="Times New Roman" w:hAnsiTheme="majorHAnsi"/>
          <w:b/>
          <w:bCs/>
          <w:sz w:val="24"/>
          <w:szCs w:val="24"/>
          <w:lang w:eastAsia="en-IN"/>
        </w:rPr>
      </w:pPr>
      <w:r w:rsidRPr="00DE787B">
        <w:rPr>
          <w:rFonts w:asciiTheme="majorHAnsi" w:eastAsia="Times New Roman" w:hAnsiTheme="majorHAnsi"/>
          <w:b/>
          <w:bCs/>
          <w:sz w:val="24"/>
          <w:szCs w:val="24"/>
          <w:lang w:eastAsia="en-IN"/>
        </w:rPr>
        <w:t>MEG 403: WOMEN’S WRITING IN ENGLISH</w:t>
      </w:r>
    </w:p>
    <w:p w14:paraId="41F330C6" w14:textId="77777777" w:rsidR="00250CFC" w:rsidRPr="00E07DE0" w:rsidRDefault="00250CFC" w:rsidP="00250CFC">
      <w:pPr>
        <w:spacing w:after="0" w:line="240" w:lineRule="auto"/>
        <w:jc w:val="center"/>
        <w:rPr>
          <w:rFonts w:asciiTheme="majorHAnsi" w:eastAsia="Times New Roman" w:hAnsiTheme="majorHAnsi"/>
          <w:b/>
          <w:bCs/>
          <w:sz w:val="10"/>
          <w:szCs w:val="24"/>
          <w:lang w:eastAsia="en-IN"/>
        </w:rPr>
      </w:pPr>
    </w:p>
    <w:p w14:paraId="29A2EF7A" w14:textId="77777777" w:rsidR="00250CFC" w:rsidRPr="00DE787B" w:rsidRDefault="00250CFC" w:rsidP="00250CFC">
      <w:pPr>
        <w:spacing w:after="0" w:line="240" w:lineRule="auto"/>
        <w:ind w:left="284" w:right="410"/>
        <w:rPr>
          <w:rFonts w:asciiTheme="majorHAnsi" w:eastAsia="Times New Roman" w:hAnsiTheme="majorHAnsi"/>
          <w:b/>
          <w:bCs/>
          <w:sz w:val="24"/>
          <w:szCs w:val="24"/>
          <w:lang w:eastAsia="en-IN"/>
        </w:rPr>
      </w:pPr>
      <w:r w:rsidRPr="00DE787B">
        <w:rPr>
          <w:rFonts w:asciiTheme="majorHAnsi" w:eastAsia="Times New Roman" w:hAnsiTheme="majorHAnsi"/>
          <w:sz w:val="24"/>
          <w:szCs w:val="24"/>
          <w:lang w:eastAsia="en-IN"/>
        </w:rPr>
        <w:t xml:space="preserve">            Time:</w:t>
      </w:r>
      <w:r w:rsidRPr="00DE787B">
        <w:rPr>
          <w:rFonts w:asciiTheme="majorHAnsi" w:eastAsia="Times New Roman" w:hAnsiTheme="majorHAnsi"/>
          <w:b/>
          <w:bCs/>
          <w:sz w:val="24"/>
          <w:szCs w:val="24"/>
          <w:lang w:eastAsia="en-IN"/>
        </w:rPr>
        <w:t xml:space="preserve"> 3 Hours                                       </w:t>
      </w:r>
      <w:r w:rsidRPr="00DE787B">
        <w:rPr>
          <w:rFonts w:asciiTheme="majorHAnsi" w:eastAsia="Times New Roman" w:hAnsiTheme="majorHAnsi"/>
          <w:sz w:val="24"/>
          <w:szCs w:val="24"/>
          <w:lang w:eastAsia="en-IN"/>
        </w:rPr>
        <w:t>Total Marks:</w:t>
      </w:r>
      <w:r w:rsidRPr="00DE787B">
        <w:rPr>
          <w:rFonts w:asciiTheme="majorHAnsi" w:eastAsia="Times New Roman" w:hAnsiTheme="majorHAnsi"/>
          <w:b/>
          <w:bCs/>
          <w:sz w:val="24"/>
          <w:szCs w:val="24"/>
          <w:lang w:eastAsia="en-IN"/>
        </w:rPr>
        <w:t xml:space="preserve"> 70</w:t>
      </w:r>
    </w:p>
    <w:p w14:paraId="6AC9E319" w14:textId="77777777" w:rsidR="00250CFC" w:rsidRPr="00E07DE0" w:rsidRDefault="00250CFC" w:rsidP="00250CFC">
      <w:pPr>
        <w:spacing w:after="0" w:line="240" w:lineRule="auto"/>
        <w:ind w:left="284" w:right="410"/>
        <w:rPr>
          <w:rFonts w:asciiTheme="majorHAnsi" w:eastAsia="Times New Roman" w:hAnsiTheme="majorHAnsi"/>
          <w:b/>
          <w:bCs/>
          <w:sz w:val="10"/>
          <w:szCs w:val="24"/>
          <w:lang w:eastAsia="en-IN"/>
        </w:rPr>
      </w:pPr>
    </w:p>
    <w:p w14:paraId="5E1A36BB" w14:textId="77777777" w:rsidR="00250CFC" w:rsidRPr="00DE787B" w:rsidRDefault="00250CFC" w:rsidP="00250CFC">
      <w:pPr>
        <w:spacing w:after="0" w:line="240" w:lineRule="auto"/>
        <w:ind w:left="284" w:right="410"/>
        <w:jc w:val="center"/>
        <w:rPr>
          <w:rFonts w:asciiTheme="majorHAnsi" w:eastAsia="Times New Roman" w:hAnsiTheme="majorHAnsi"/>
          <w:i/>
          <w:iCs/>
          <w:sz w:val="24"/>
          <w:szCs w:val="24"/>
          <w:lang w:eastAsia="en-IN"/>
        </w:rPr>
      </w:pPr>
      <w:r w:rsidRPr="00DE787B">
        <w:rPr>
          <w:rFonts w:asciiTheme="majorHAnsi" w:eastAsia="Times New Roman" w:hAnsiTheme="majorHAnsi"/>
          <w:i/>
          <w:iCs/>
          <w:sz w:val="24"/>
          <w:szCs w:val="24"/>
          <w:lang w:eastAsia="en-IN"/>
        </w:rPr>
        <w:t>The figures in the right-hand margin indicate marks for the individual question.</w:t>
      </w:r>
    </w:p>
    <w:p w14:paraId="2EB29F7E" w14:textId="77777777" w:rsidR="00250CFC" w:rsidRPr="00E07DE0" w:rsidRDefault="00250CFC" w:rsidP="00250CFC">
      <w:pPr>
        <w:spacing w:after="0" w:line="240" w:lineRule="auto"/>
        <w:ind w:left="284" w:right="410"/>
        <w:jc w:val="center"/>
        <w:rPr>
          <w:rFonts w:asciiTheme="majorHAnsi" w:eastAsia="Times New Roman" w:hAnsiTheme="majorHAnsi" w:cstheme="minorHAnsi"/>
          <w:i/>
          <w:iCs/>
          <w:sz w:val="10"/>
          <w:szCs w:val="24"/>
          <w:lang w:eastAsia="en-IN"/>
        </w:rPr>
      </w:pPr>
    </w:p>
    <w:p w14:paraId="159D6C68" w14:textId="4374F67B" w:rsidR="00250CFC" w:rsidRPr="00DE787B" w:rsidRDefault="00250CFC" w:rsidP="00250CFC">
      <w:pPr>
        <w:spacing w:after="0" w:line="240" w:lineRule="auto"/>
        <w:ind w:left="720" w:hanging="720"/>
        <w:jc w:val="center"/>
        <w:rPr>
          <w:rFonts w:asciiTheme="majorHAnsi" w:hAnsiTheme="majorHAnsi" w:cstheme="minorHAnsi"/>
          <w:sz w:val="24"/>
          <w:szCs w:val="24"/>
        </w:rPr>
      </w:pPr>
      <w:r w:rsidRPr="00DE787B">
        <w:rPr>
          <w:rFonts w:asciiTheme="majorHAnsi" w:hAnsiTheme="majorHAnsi" w:cstheme="minorHAnsi"/>
          <w:sz w:val="24"/>
          <w:szCs w:val="24"/>
        </w:rPr>
        <w:t>*******************************************************************</w:t>
      </w:r>
    </w:p>
    <w:p w14:paraId="53549E22" w14:textId="1A3C39EB" w:rsidR="00250CFC" w:rsidRPr="00E07DE0" w:rsidRDefault="00250CFC" w:rsidP="00E07DE0">
      <w:pPr>
        <w:pStyle w:val="NoSpacing"/>
        <w:jc w:val="both"/>
        <w:rPr>
          <w:rFonts w:asciiTheme="majorHAnsi" w:hAnsiTheme="majorHAnsi"/>
          <w:sz w:val="24"/>
        </w:rPr>
      </w:pPr>
      <w:r w:rsidRPr="00E07DE0">
        <w:rPr>
          <w:rFonts w:asciiTheme="majorHAnsi" w:hAnsiTheme="majorHAnsi"/>
          <w:sz w:val="24"/>
        </w:rPr>
        <w:t xml:space="preserve">1. Answer the following questions:                                </w:t>
      </w:r>
      <w:r w:rsidR="00E27B7D" w:rsidRPr="00E07DE0">
        <w:rPr>
          <w:rFonts w:asciiTheme="majorHAnsi" w:hAnsiTheme="majorHAnsi"/>
          <w:sz w:val="24"/>
        </w:rPr>
        <w:t xml:space="preserve">               </w:t>
      </w:r>
      <w:r w:rsidRPr="00E07DE0">
        <w:rPr>
          <w:rFonts w:asciiTheme="majorHAnsi" w:hAnsiTheme="majorHAnsi"/>
          <w:sz w:val="24"/>
        </w:rPr>
        <w:t>2x5=10</w:t>
      </w:r>
    </w:p>
    <w:p w14:paraId="0235A23A" w14:textId="77777777" w:rsidR="00E07DE0" w:rsidRPr="00E07DE0" w:rsidRDefault="00E07DE0" w:rsidP="00E07DE0">
      <w:pPr>
        <w:pStyle w:val="NoSpacing"/>
        <w:jc w:val="both"/>
        <w:rPr>
          <w:rFonts w:asciiTheme="majorHAnsi" w:hAnsiTheme="majorHAnsi"/>
          <w:sz w:val="10"/>
          <w:szCs w:val="10"/>
        </w:rPr>
      </w:pPr>
      <w:r>
        <w:rPr>
          <w:rFonts w:asciiTheme="majorHAnsi" w:hAnsiTheme="majorHAnsi"/>
          <w:sz w:val="24"/>
        </w:rPr>
        <w:t xml:space="preserve"> </w:t>
      </w:r>
    </w:p>
    <w:p w14:paraId="583DBD08" w14:textId="5E9D442A" w:rsidR="00DE787B" w:rsidRPr="00E07DE0" w:rsidRDefault="00DE787B" w:rsidP="00E07DE0">
      <w:pPr>
        <w:pStyle w:val="NoSpacing"/>
        <w:numPr>
          <w:ilvl w:val="0"/>
          <w:numId w:val="8"/>
        </w:numPr>
        <w:jc w:val="both"/>
        <w:rPr>
          <w:rFonts w:asciiTheme="majorHAnsi" w:hAnsiTheme="majorHAnsi"/>
          <w:sz w:val="24"/>
        </w:rPr>
      </w:pPr>
      <w:r w:rsidRPr="00E07DE0">
        <w:rPr>
          <w:rFonts w:asciiTheme="majorHAnsi" w:hAnsiTheme="majorHAnsi"/>
          <w:sz w:val="24"/>
        </w:rPr>
        <w:t xml:space="preserve">Name the author of </w:t>
      </w:r>
      <w:r w:rsidRPr="00E07DE0">
        <w:rPr>
          <w:rFonts w:asciiTheme="majorHAnsi" w:hAnsiTheme="majorHAnsi"/>
          <w:i/>
          <w:sz w:val="24"/>
        </w:rPr>
        <w:t>The Feminine Mystique</w:t>
      </w:r>
      <w:r w:rsidRPr="00E07DE0">
        <w:rPr>
          <w:rFonts w:asciiTheme="majorHAnsi" w:hAnsiTheme="majorHAnsi"/>
          <w:sz w:val="24"/>
        </w:rPr>
        <w:t xml:space="preserve">. When was it published? </w:t>
      </w:r>
    </w:p>
    <w:p w14:paraId="60B27F39" w14:textId="0F84DFCD" w:rsidR="00DE787B" w:rsidRPr="00E07DE0" w:rsidRDefault="0028436D" w:rsidP="00E07DE0">
      <w:pPr>
        <w:pStyle w:val="NoSpacing"/>
        <w:numPr>
          <w:ilvl w:val="0"/>
          <w:numId w:val="8"/>
        </w:numPr>
        <w:jc w:val="both"/>
        <w:rPr>
          <w:rFonts w:asciiTheme="majorHAnsi" w:hAnsiTheme="majorHAnsi"/>
          <w:sz w:val="24"/>
        </w:rPr>
      </w:pPr>
      <w:r w:rsidRPr="00E07DE0">
        <w:rPr>
          <w:rFonts w:asciiTheme="majorHAnsi" w:hAnsiTheme="majorHAnsi"/>
          <w:sz w:val="24"/>
        </w:rPr>
        <w:t xml:space="preserve">Name one poetry collection and one short story collection by </w:t>
      </w:r>
      <w:proofErr w:type="spellStart"/>
      <w:r w:rsidRPr="00E07DE0">
        <w:rPr>
          <w:rFonts w:asciiTheme="majorHAnsi" w:hAnsiTheme="majorHAnsi"/>
          <w:sz w:val="24"/>
        </w:rPr>
        <w:t>Ama</w:t>
      </w:r>
      <w:proofErr w:type="spellEnd"/>
      <w:r w:rsidRPr="00E07DE0">
        <w:rPr>
          <w:rFonts w:asciiTheme="majorHAnsi" w:hAnsiTheme="majorHAnsi"/>
          <w:sz w:val="24"/>
        </w:rPr>
        <w:t xml:space="preserve"> Ata </w:t>
      </w:r>
      <w:proofErr w:type="spellStart"/>
      <w:r w:rsidRPr="00E07DE0">
        <w:rPr>
          <w:rFonts w:asciiTheme="majorHAnsi" w:hAnsiTheme="majorHAnsi"/>
          <w:sz w:val="24"/>
        </w:rPr>
        <w:t>Aidoo</w:t>
      </w:r>
      <w:proofErr w:type="spellEnd"/>
      <w:r w:rsidRPr="00E07DE0">
        <w:rPr>
          <w:rFonts w:asciiTheme="majorHAnsi" w:hAnsiTheme="majorHAnsi"/>
          <w:sz w:val="24"/>
        </w:rPr>
        <w:t xml:space="preserve">. </w:t>
      </w:r>
    </w:p>
    <w:p w14:paraId="778A6667" w14:textId="6A470586" w:rsidR="0028436D" w:rsidRPr="00E07DE0" w:rsidRDefault="00C101B2" w:rsidP="00E07DE0">
      <w:pPr>
        <w:pStyle w:val="NoSpacing"/>
        <w:numPr>
          <w:ilvl w:val="0"/>
          <w:numId w:val="8"/>
        </w:numPr>
        <w:jc w:val="both"/>
        <w:rPr>
          <w:rFonts w:asciiTheme="majorHAnsi" w:hAnsiTheme="majorHAnsi"/>
          <w:sz w:val="24"/>
        </w:rPr>
      </w:pPr>
      <w:r w:rsidRPr="00E07DE0">
        <w:rPr>
          <w:rFonts w:asciiTheme="majorHAnsi" w:hAnsiTheme="majorHAnsi"/>
          <w:sz w:val="24"/>
        </w:rPr>
        <w:t>Who coined the term ‘</w:t>
      </w:r>
      <w:proofErr w:type="spellStart"/>
      <w:r w:rsidRPr="00E07DE0">
        <w:rPr>
          <w:rFonts w:asciiTheme="majorHAnsi" w:hAnsiTheme="majorHAnsi"/>
          <w:sz w:val="24"/>
        </w:rPr>
        <w:t>l’ecriture</w:t>
      </w:r>
      <w:proofErr w:type="spellEnd"/>
      <w:r w:rsidRPr="00E07DE0">
        <w:rPr>
          <w:rFonts w:asciiTheme="majorHAnsi" w:hAnsiTheme="majorHAnsi"/>
          <w:sz w:val="24"/>
        </w:rPr>
        <w:t xml:space="preserve"> feminine’ and in which of her works?</w:t>
      </w:r>
    </w:p>
    <w:p w14:paraId="15066CCB" w14:textId="77777777" w:rsidR="006D34C9" w:rsidRPr="00E07DE0" w:rsidRDefault="007319AD" w:rsidP="00E07DE0">
      <w:pPr>
        <w:pStyle w:val="NoSpacing"/>
        <w:numPr>
          <w:ilvl w:val="0"/>
          <w:numId w:val="8"/>
        </w:numPr>
        <w:jc w:val="both"/>
        <w:rPr>
          <w:rFonts w:asciiTheme="majorHAnsi" w:hAnsiTheme="majorHAnsi"/>
          <w:sz w:val="24"/>
        </w:rPr>
      </w:pPr>
      <w:r w:rsidRPr="00E07DE0">
        <w:rPr>
          <w:rFonts w:asciiTheme="majorHAnsi" w:hAnsiTheme="majorHAnsi"/>
          <w:sz w:val="24"/>
        </w:rPr>
        <w:t>Who is the astronomer discussed in “The Planetarium”?</w:t>
      </w:r>
    </w:p>
    <w:p w14:paraId="56F393A8" w14:textId="32885468" w:rsidR="00250CFC" w:rsidRPr="00E07DE0" w:rsidRDefault="002B0F7D" w:rsidP="00E07DE0">
      <w:pPr>
        <w:pStyle w:val="NoSpacing"/>
        <w:numPr>
          <w:ilvl w:val="0"/>
          <w:numId w:val="8"/>
        </w:numPr>
        <w:jc w:val="both"/>
        <w:rPr>
          <w:rFonts w:asciiTheme="majorHAnsi" w:hAnsiTheme="majorHAnsi"/>
          <w:sz w:val="24"/>
        </w:rPr>
      </w:pPr>
      <w:r w:rsidRPr="00E07DE0">
        <w:rPr>
          <w:rFonts w:asciiTheme="majorHAnsi" w:hAnsiTheme="majorHAnsi"/>
          <w:sz w:val="24"/>
        </w:rPr>
        <w:t>What is ‘</w:t>
      </w:r>
      <w:proofErr w:type="spellStart"/>
      <w:r w:rsidRPr="00E07DE0">
        <w:rPr>
          <w:rFonts w:asciiTheme="majorHAnsi" w:hAnsiTheme="majorHAnsi"/>
          <w:sz w:val="24"/>
        </w:rPr>
        <w:t>Amygism</w:t>
      </w:r>
      <w:proofErr w:type="spellEnd"/>
      <w:r w:rsidRPr="00E07DE0">
        <w:rPr>
          <w:rFonts w:asciiTheme="majorHAnsi" w:hAnsiTheme="majorHAnsi"/>
          <w:sz w:val="24"/>
        </w:rPr>
        <w:t>’?</w:t>
      </w:r>
      <w:r w:rsidR="006D34C9" w:rsidRPr="00E07DE0">
        <w:rPr>
          <w:rFonts w:asciiTheme="majorHAnsi" w:hAnsiTheme="majorHAnsi"/>
          <w:sz w:val="24"/>
        </w:rPr>
        <w:t xml:space="preserve"> </w:t>
      </w:r>
    </w:p>
    <w:p w14:paraId="261763B2" w14:textId="77777777" w:rsidR="00E07DE0" w:rsidRPr="00E07DE0" w:rsidRDefault="00E07DE0" w:rsidP="00E07DE0">
      <w:pPr>
        <w:pStyle w:val="NoSpacing"/>
        <w:jc w:val="both"/>
        <w:rPr>
          <w:rFonts w:asciiTheme="majorHAnsi" w:hAnsiTheme="majorHAnsi"/>
          <w:sz w:val="10"/>
        </w:rPr>
      </w:pPr>
    </w:p>
    <w:p w14:paraId="06E8ADE5" w14:textId="77777777" w:rsidR="00E07DE0" w:rsidRDefault="00E07DE0" w:rsidP="00E07DE0">
      <w:pPr>
        <w:pStyle w:val="NoSpacing"/>
        <w:jc w:val="both"/>
        <w:rPr>
          <w:rFonts w:asciiTheme="majorHAnsi" w:hAnsiTheme="majorHAnsi"/>
          <w:sz w:val="24"/>
        </w:rPr>
      </w:pPr>
      <w:r>
        <w:rPr>
          <w:rFonts w:asciiTheme="majorHAnsi" w:hAnsiTheme="majorHAnsi"/>
          <w:sz w:val="24"/>
        </w:rPr>
        <w:t xml:space="preserve">2. Explain </w:t>
      </w:r>
      <w:r w:rsidR="008F2A66" w:rsidRPr="00E07DE0">
        <w:rPr>
          <w:rFonts w:asciiTheme="majorHAnsi" w:hAnsiTheme="majorHAnsi"/>
          <w:b/>
          <w:sz w:val="24"/>
        </w:rPr>
        <w:t>any four</w:t>
      </w:r>
      <w:r>
        <w:rPr>
          <w:rFonts w:asciiTheme="majorHAnsi" w:hAnsiTheme="majorHAnsi"/>
          <w:sz w:val="24"/>
        </w:rPr>
        <w:t xml:space="preserve"> of the following </w:t>
      </w:r>
      <w:r w:rsidR="00250CFC" w:rsidRPr="00E07DE0">
        <w:rPr>
          <w:rFonts w:asciiTheme="majorHAnsi" w:hAnsiTheme="majorHAnsi"/>
          <w:sz w:val="24"/>
        </w:rPr>
        <w:t>in not more than 50 words</w:t>
      </w:r>
      <w:r w:rsidR="00E27B7D" w:rsidRPr="00E07DE0">
        <w:rPr>
          <w:rFonts w:asciiTheme="majorHAnsi" w:hAnsiTheme="majorHAnsi"/>
          <w:sz w:val="24"/>
        </w:rPr>
        <w:t xml:space="preserve">):           </w:t>
      </w:r>
    </w:p>
    <w:p w14:paraId="59748ACB" w14:textId="2763EAEE" w:rsidR="00250CFC" w:rsidRPr="00E07DE0" w:rsidRDefault="00250CFC" w:rsidP="00E07DE0">
      <w:pPr>
        <w:pStyle w:val="NoSpacing"/>
        <w:jc w:val="right"/>
        <w:rPr>
          <w:rFonts w:asciiTheme="majorHAnsi" w:hAnsiTheme="majorHAnsi"/>
          <w:sz w:val="24"/>
        </w:rPr>
      </w:pPr>
      <w:r w:rsidRPr="00E07DE0">
        <w:rPr>
          <w:rFonts w:asciiTheme="majorHAnsi" w:hAnsiTheme="majorHAnsi"/>
          <w:sz w:val="24"/>
        </w:rPr>
        <w:t xml:space="preserve">5x4=20                                                                                                    </w:t>
      </w:r>
    </w:p>
    <w:p w14:paraId="66FD63C3" w14:textId="4E1CC5FF" w:rsidR="00250CFC" w:rsidRPr="00E07DE0" w:rsidRDefault="00DE787B" w:rsidP="00E07DE0">
      <w:pPr>
        <w:pStyle w:val="NoSpacing"/>
        <w:numPr>
          <w:ilvl w:val="0"/>
          <w:numId w:val="9"/>
        </w:numPr>
        <w:jc w:val="both"/>
        <w:rPr>
          <w:rFonts w:asciiTheme="majorHAnsi" w:hAnsiTheme="majorHAnsi"/>
          <w:sz w:val="24"/>
        </w:rPr>
      </w:pPr>
      <w:r w:rsidRPr="00E07DE0">
        <w:rPr>
          <w:rFonts w:asciiTheme="majorHAnsi" w:hAnsiTheme="majorHAnsi"/>
          <w:sz w:val="24"/>
        </w:rPr>
        <w:t>The concept of ‘</w:t>
      </w:r>
      <w:proofErr w:type="spellStart"/>
      <w:r w:rsidRPr="00E07DE0">
        <w:rPr>
          <w:rFonts w:asciiTheme="majorHAnsi" w:hAnsiTheme="majorHAnsi"/>
          <w:sz w:val="24"/>
        </w:rPr>
        <w:t>gynocriticism</w:t>
      </w:r>
      <w:proofErr w:type="spellEnd"/>
      <w:r w:rsidRPr="00E07DE0">
        <w:rPr>
          <w:rFonts w:asciiTheme="majorHAnsi" w:hAnsiTheme="majorHAnsi"/>
          <w:sz w:val="24"/>
        </w:rPr>
        <w:t xml:space="preserve">’ </w:t>
      </w:r>
    </w:p>
    <w:p w14:paraId="2233C815" w14:textId="77777777" w:rsidR="006D34C9" w:rsidRPr="00E07DE0" w:rsidRDefault="00636490" w:rsidP="00E07DE0">
      <w:pPr>
        <w:pStyle w:val="NoSpacing"/>
        <w:numPr>
          <w:ilvl w:val="0"/>
          <w:numId w:val="9"/>
        </w:numPr>
        <w:jc w:val="both"/>
        <w:rPr>
          <w:rFonts w:asciiTheme="majorHAnsi" w:hAnsiTheme="majorHAnsi"/>
          <w:sz w:val="24"/>
        </w:rPr>
      </w:pPr>
      <w:r w:rsidRPr="00E07DE0">
        <w:rPr>
          <w:rFonts w:asciiTheme="majorHAnsi" w:hAnsiTheme="majorHAnsi"/>
          <w:sz w:val="24"/>
        </w:rPr>
        <w:t>The lamp in Katherine Mansfield’s story ‘The Doll’s House’.</w:t>
      </w:r>
    </w:p>
    <w:p w14:paraId="0727873A" w14:textId="378F8BBF" w:rsidR="00250CFC" w:rsidRPr="00E07DE0" w:rsidRDefault="0037438B" w:rsidP="00E07DE0">
      <w:pPr>
        <w:pStyle w:val="NoSpacing"/>
        <w:numPr>
          <w:ilvl w:val="0"/>
          <w:numId w:val="9"/>
        </w:numPr>
        <w:jc w:val="both"/>
        <w:rPr>
          <w:rFonts w:asciiTheme="majorHAnsi" w:hAnsiTheme="majorHAnsi"/>
          <w:sz w:val="24"/>
        </w:rPr>
      </w:pPr>
      <w:r w:rsidRPr="00373BE2">
        <w:rPr>
          <w:rFonts w:asciiTheme="majorHAnsi" w:hAnsiTheme="majorHAnsi"/>
          <w:i/>
          <w:sz w:val="24"/>
        </w:rPr>
        <w:t>Aurora Leigh</w:t>
      </w:r>
      <w:r w:rsidRPr="00E07DE0">
        <w:rPr>
          <w:rFonts w:asciiTheme="majorHAnsi" w:hAnsiTheme="majorHAnsi"/>
          <w:sz w:val="24"/>
        </w:rPr>
        <w:t xml:space="preserve"> as a novel-poem. </w:t>
      </w:r>
    </w:p>
    <w:p w14:paraId="18B8904A" w14:textId="73833E7F" w:rsidR="00AF6F7F" w:rsidRPr="00E07DE0" w:rsidRDefault="00373BE2" w:rsidP="00E07DE0">
      <w:pPr>
        <w:pStyle w:val="NoSpacing"/>
        <w:numPr>
          <w:ilvl w:val="0"/>
          <w:numId w:val="9"/>
        </w:numPr>
        <w:jc w:val="both"/>
        <w:rPr>
          <w:rFonts w:asciiTheme="majorHAnsi" w:hAnsiTheme="majorHAnsi"/>
          <w:sz w:val="24"/>
        </w:rPr>
      </w:pPr>
      <w:r>
        <w:rPr>
          <w:rFonts w:asciiTheme="majorHAnsi" w:hAnsiTheme="majorHAnsi"/>
          <w:sz w:val="24"/>
        </w:rPr>
        <w:t>Harold Bloom on</w:t>
      </w:r>
      <w:r w:rsidR="008D58EF" w:rsidRPr="00E07DE0">
        <w:rPr>
          <w:rFonts w:asciiTheme="majorHAnsi" w:hAnsiTheme="majorHAnsi"/>
          <w:sz w:val="24"/>
        </w:rPr>
        <w:t xml:space="preserve"> “anxiety of influence”</w:t>
      </w:r>
      <w:r w:rsidR="00A33CC0" w:rsidRPr="00E07DE0">
        <w:rPr>
          <w:rFonts w:asciiTheme="majorHAnsi" w:hAnsiTheme="majorHAnsi"/>
          <w:sz w:val="24"/>
        </w:rPr>
        <w:t>.</w:t>
      </w:r>
    </w:p>
    <w:p w14:paraId="087A953C" w14:textId="262BC562" w:rsidR="00A33CC0" w:rsidRPr="00E07DE0" w:rsidRDefault="00A33CC0" w:rsidP="00E07DE0">
      <w:pPr>
        <w:pStyle w:val="NoSpacing"/>
        <w:numPr>
          <w:ilvl w:val="0"/>
          <w:numId w:val="9"/>
        </w:numPr>
        <w:jc w:val="both"/>
        <w:rPr>
          <w:rFonts w:asciiTheme="majorHAnsi" w:hAnsiTheme="majorHAnsi"/>
          <w:sz w:val="24"/>
        </w:rPr>
      </w:pPr>
      <w:r w:rsidRPr="00E07DE0">
        <w:rPr>
          <w:rFonts w:asciiTheme="majorHAnsi" w:hAnsiTheme="majorHAnsi"/>
          <w:sz w:val="24"/>
        </w:rPr>
        <w:t>“‘Female’, ‘Feminist’, ‘Feminine’”</w:t>
      </w:r>
    </w:p>
    <w:p w14:paraId="66CF6239" w14:textId="77777777" w:rsidR="00F00862" w:rsidRPr="00E07DE0" w:rsidRDefault="00F00862" w:rsidP="00E07DE0">
      <w:pPr>
        <w:pStyle w:val="NoSpacing"/>
        <w:jc w:val="both"/>
        <w:rPr>
          <w:rFonts w:asciiTheme="majorHAnsi" w:hAnsiTheme="majorHAnsi"/>
          <w:sz w:val="10"/>
        </w:rPr>
      </w:pPr>
    </w:p>
    <w:p w14:paraId="5F9BAEA4" w14:textId="30B33C98" w:rsidR="00250CFC" w:rsidRDefault="00250CFC" w:rsidP="00E07DE0">
      <w:pPr>
        <w:pStyle w:val="NoSpacing"/>
        <w:jc w:val="both"/>
        <w:rPr>
          <w:rFonts w:asciiTheme="majorHAnsi" w:hAnsiTheme="majorHAnsi"/>
          <w:sz w:val="24"/>
        </w:rPr>
      </w:pPr>
      <w:r w:rsidRPr="00E07DE0">
        <w:rPr>
          <w:rFonts w:asciiTheme="majorHAnsi" w:hAnsiTheme="majorHAnsi"/>
          <w:sz w:val="24"/>
        </w:rPr>
        <w:t xml:space="preserve">3. Answer </w:t>
      </w:r>
      <w:r w:rsidRPr="00E07DE0">
        <w:rPr>
          <w:rFonts w:asciiTheme="majorHAnsi" w:hAnsiTheme="majorHAnsi"/>
          <w:b/>
          <w:bCs/>
          <w:sz w:val="24"/>
          <w:u w:val="single"/>
        </w:rPr>
        <w:t>any four</w:t>
      </w:r>
      <w:r w:rsidRPr="00E07DE0">
        <w:rPr>
          <w:rFonts w:asciiTheme="majorHAnsi" w:hAnsiTheme="majorHAnsi"/>
          <w:sz w:val="24"/>
        </w:rPr>
        <w:t xml:space="preserve"> of the followings:                              </w:t>
      </w:r>
      <w:r w:rsidR="00E56900" w:rsidRPr="00E07DE0">
        <w:rPr>
          <w:rFonts w:asciiTheme="majorHAnsi" w:hAnsiTheme="majorHAnsi"/>
          <w:sz w:val="24"/>
        </w:rPr>
        <w:t xml:space="preserve">           </w:t>
      </w:r>
      <w:r w:rsidRPr="00E07DE0">
        <w:rPr>
          <w:rFonts w:asciiTheme="majorHAnsi" w:hAnsiTheme="majorHAnsi"/>
          <w:sz w:val="24"/>
        </w:rPr>
        <w:t>10x4=40</w:t>
      </w:r>
    </w:p>
    <w:p w14:paraId="31511ABE" w14:textId="77777777" w:rsidR="00E07DE0" w:rsidRPr="00E07DE0" w:rsidRDefault="00E07DE0" w:rsidP="00E07DE0">
      <w:pPr>
        <w:pStyle w:val="NoSpacing"/>
        <w:jc w:val="both"/>
        <w:rPr>
          <w:rFonts w:asciiTheme="majorHAnsi" w:hAnsiTheme="majorHAnsi"/>
          <w:sz w:val="12"/>
        </w:rPr>
      </w:pPr>
    </w:p>
    <w:p w14:paraId="7287BE04" w14:textId="6D749D06" w:rsidR="00250CFC" w:rsidRPr="00E07DE0" w:rsidRDefault="00250CFC" w:rsidP="00E07DE0">
      <w:pPr>
        <w:pStyle w:val="NoSpacing"/>
        <w:numPr>
          <w:ilvl w:val="0"/>
          <w:numId w:val="10"/>
        </w:numPr>
        <w:jc w:val="both"/>
        <w:rPr>
          <w:rFonts w:asciiTheme="majorHAnsi" w:hAnsiTheme="majorHAnsi"/>
          <w:sz w:val="24"/>
        </w:rPr>
      </w:pPr>
      <w:r w:rsidRPr="00E07DE0">
        <w:rPr>
          <w:rFonts w:asciiTheme="majorHAnsi" w:hAnsiTheme="majorHAnsi"/>
          <w:sz w:val="24"/>
        </w:rPr>
        <w:t xml:space="preserve">Critically evaluate </w:t>
      </w:r>
      <w:r w:rsidR="000A5ABD" w:rsidRPr="00E07DE0">
        <w:rPr>
          <w:rFonts w:asciiTheme="majorHAnsi" w:hAnsiTheme="majorHAnsi"/>
          <w:sz w:val="24"/>
        </w:rPr>
        <w:t xml:space="preserve">the </w:t>
      </w:r>
      <w:r w:rsidRPr="00E07DE0">
        <w:rPr>
          <w:rFonts w:asciiTheme="majorHAnsi" w:hAnsiTheme="majorHAnsi"/>
          <w:sz w:val="24"/>
        </w:rPr>
        <w:t xml:space="preserve">development </w:t>
      </w:r>
      <w:r w:rsidR="000A5ABD" w:rsidRPr="00E07DE0">
        <w:rPr>
          <w:rFonts w:asciiTheme="majorHAnsi" w:hAnsiTheme="majorHAnsi"/>
          <w:sz w:val="24"/>
        </w:rPr>
        <w:t xml:space="preserve">of feminism and feminist movements </w:t>
      </w:r>
      <w:r w:rsidRPr="00E07DE0">
        <w:rPr>
          <w:rFonts w:asciiTheme="majorHAnsi" w:hAnsiTheme="majorHAnsi"/>
          <w:sz w:val="24"/>
        </w:rPr>
        <w:t xml:space="preserve">through </w:t>
      </w:r>
      <w:r w:rsidR="000A5ABD" w:rsidRPr="00E07DE0">
        <w:rPr>
          <w:rFonts w:asciiTheme="majorHAnsi" w:hAnsiTheme="majorHAnsi"/>
          <w:sz w:val="24"/>
        </w:rPr>
        <w:t xml:space="preserve">the </w:t>
      </w:r>
      <w:r w:rsidRPr="00E07DE0">
        <w:rPr>
          <w:rFonts w:asciiTheme="majorHAnsi" w:hAnsiTheme="majorHAnsi"/>
          <w:sz w:val="24"/>
        </w:rPr>
        <w:t>20</w:t>
      </w:r>
      <w:r w:rsidRPr="00E07DE0">
        <w:rPr>
          <w:rFonts w:asciiTheme="majorHAnsi" w:hAnsiTheme="majorHAnsi"/>
          <w:sz w:val="24"/>
          <w:vertAlign w:val="superscript"/>
        </w:rPr>
        <w:t>th</w:t>
      </w:r>
      <w:r w:rsidR="000A5ABD" w:rsidRPr="00E07DE0">
        <w:rPr>
          <w:rFonts w:asciiTheme="majorHAnsi" w:hAnsiTheme="majorHAnsi"/>
          <w:sz w:val="24"/>
        </w:rPr>
        <w:t xml:space="preserve"> century and the 21</w:t>
      </w:r>
      <w:r w:rsidR="000A5ABD" w:rsidRPr="00E07DE0">
        <w:rPr>
          <w:rFonts w:asciiTheme="majorHAnsi" w:hAnsiTheme="majorHAnsi"/>
          <w:sz w:val="24"/>
          <w:vertAlign w:val="superscript"/>
        </w:rPr>
        <w:t>st</w:t>
      </w:r>
      <w:r w:rsidR="000A5ABD" w:rsidRPr="00E07DE0">
        <w:rPr>
          <w:rFonts w:asciiTheme="majorHAnsi" w:hAnsiTheme="majorHAnsi"/>
          <w:sz w:val="24"/>
        </w:rPr>
        <w:t xml:space="preserve"> century.</w:t>
      </w:r>
    </w:p>
    <w:p w14:paraId="220FE529" w14:textId="5AF7F1F2" w:rsidR="00BD1A6A" w:rsidRPr="00E07DE0" w:rsidRDefault="00BD1A6A" w:rsidP="00E07DE0">
      <w:pPr>
        <w:pStyle w:val="NoSpacing"/>
        <w:numPr>
          <w:ilvl w:val="0"/>
          <w:numId w:val="10"/>
        </w:numPr>
        <w:jc w:val="both"/>
        <w:rPr>
          <w:rFonts w:asciiTheme="majorHAnsi" w:hAnsiTheme="majorHAnsi" w:cstheme="minorHAnsi"/>
          <w:sz w:val="24"/>
        </w:rPr>
      </w:pPr>
      <w:r w:rsidRPr="00E07DE0">
        <w:rPr>
          <w:rFonts w:asciiTheme="majorHAnsi" w:hAnsiTheme="majorHAnsi" w:cstheme="minorHAnsi"/>
          <w:sz w:val="24"/>
        </w:rPr>
        <w:t xml:space="preserve">“in her rudimentary position woman was denied the physical freedom which underlies all knowledge, she was denied the mental freedom which is the path to further wisdom, she was denied the moral freedom of being mistress of her own action…”. </w:t>
      </w:r>
      <w:r w:rsidR="00250CFC" w:rsidRPr="00E07DE0">
        <w:rPr>
          <w:rFonts w:asciiTheme="majorHAnsi" w:hAnsiTheme="majorHAnsi" w:cstheme="minorHAnsi"/>
          <w:sz w:val="24"/>
        </w:rPr>
        <w:t>Discuss</w:t>
      </w:r>
      <w:r w:rsidRPr="00E07DE0">
        <w:rPr>
          <w:rFonts w:asciiTheme="majorHAnsi" w:hAnsiTheme="majorHAnsi" w:cstheme="minorHAnsi"/>
          <w:sz w:val="24"/>
        </w:rPr>
        <w:t xml:space="preserve"> ‘The Yellowed Wallpaper’ in the light of the above statement.</w:t>
      </w:r>
    </w:p>
    <w:p w14:paraId="0D0177B7" w14:textId="77777777" w:rsidR="00373BE2" w:rsidRPr="00373BE2" w:rsidRDefault="00373BE2" w:rsidP="00373BE2">
      <w:pPr>
        <w:pStyle w:val="NoSpacing"/>
        <w:jc w:val="right"/>
        <w:rPr>
          <w:rFonts w:asciiTheme="majorHAnsi" w:hAnsiTheme="majorHAnsi" w:cstheme="minorHAnsi"/>
          <w:b/>
          <w:sz w:val="6"/>
        </w:rPr>
      </w:pPr>
    </w:p>
    <w:p w14:paraId="5C9183A1" w14:textId="137D71D8" w:rsidR="00250CFC" w:rsidRDefault="00373BE2" w:rsidP="00373BE2">
      <w:pPr>
        <w:pStyle w:val="NoSpacing"/>
        <w:jc w:val="right"/>
        <w:rPr>
          <w:rFonts w:asciiTheme="majorHAnsi" w:hAnsiTheme="majorHAnsi" w:cstheme="minorHAnsi"/>
          <w:b/>
          <w:sz w:val="24"/>
        </w:rPr>
      </w:pPr>
      <w:proofErr w:type="gramStart"/>
      <w:r w:rsidRPr="00373BE2">
        <w:rPr>
          <w:rFonts w:asciiTheme="majorHAnsi" w:hAnsiTheme="majorHAnsi" w:cstheme="minorHAnsi"/>
          <w:b/>
          <w:sz w:val="24"/>
        </w:rPr>
        <w:t>P.T.O.</w:t>
      </w:r>
      <w:proofErr w:type="gramEnd"/>
    </w:p>
    <w:p w14:paraId="0C5A586A" w14:textId="77777777" w:rsidR="00373BE2" w:rsidRDefault="00373BE2" w:rsidP="00373BE2">
      <w:pPr>
        <w:pStyle w:val="NoSpacing"/>
        <w:jc w:val="right"/>
        <w:rPr>
          <w:rFonts w:asciiTheme="majorHAnsi" w:hAnsiTheme="majorHAnsi" w:cstheme="minorHAnsi"/>
          <w:b/>
          <w:sz w:val="24"/>
        </w:rPr>
      </w:pPr>
    </w:p>
    <w:p w14:paraId="00FE7F14" w14:textId="77777777" w:rsidR="00373BE2" w:rsidRPr="00373BE2" w:rsidRDefault="00373BE2" w:rsidP="00373BE2">
      <w:pPr>
        <w:pStyle w:val="NoSpacing"/>
        <w:jc w:val="right"/>
        <w:rPr>
          <w:rFonts w:asciiTheme="majorHAnsi" w:hAnsiTheme="majorHAnsi" w:cstheme="minorHAnsi"/>
          <w:b/>
          <w:sz w:val="24"/>
        </w:rPr>
      </w:pPr>
    </w:p>
    <w:p w14:paraId="5573B225" w14:textId="01F141D4" w:rsidR="00250CFC" w:rsidRPr="00E07DE0" w:rsidRDefault="00250CFC" w:rsidP="00E07DE0">
      <w:pPr>
        <w:pStyle w:val="NoSpacing"/>
        <w:numPr>
          <w:ilvl w:val="0"/>
          <w:numId w:val="10"/>
        </w:numPr>
        <w:jc w:val="both"/>
        <w:rPr>
          <w:rFonts w:asciiTheme="majorHAnsi" w:hAnsiTheme="majorHAnsi"/>
          <w:sz w:val="24"/>
        </w:rPr>
      </w:pPr>
      <w:r w:rsidRPr="00E07DE0">
        <w:rPr>
          <w:rFonts w:asciiTheme="majorHAnsi" w:hAnsiTheme="majorHAnsi" w:cstheme="minorHAnsi"/>
          <w:sz w:val="24"/>
        </w:rPr>
        <w:t xml:space="preserve">Critically discuss the </w:t>
      </w:r>
      <w:r w:rsidR="006147D8" w:rsidRPr="00E07DE0">
        <w:rPr>
          <w:rFonts w:asciiTheme="majorHAnsi" w:hAnsiTheme="majorHAnsi" w:cstheme="minorHAnsi"/>
          <w:sz w:val="24"/>
        </w:rPr>
        <w:t xml:space="preserve">primary theme of the novel </w:t>
      </w:r>
      <w:r w:rsidRPr="00E07DE0">
        <w:rPr>
          <w:rFonts w:asciiTheme="majorHAnsi" w:hAnsiTheme="majorHAnsi" w:cstheme="minorHAnsi"/>
          <w:i/>
          <w:iCs/>
          <w:sz w:val="24"/>
        </w:rPr>
        <w:t>To the Lighthouse</w:t>
      </w:r>
      <w:r w:rsidRPr="00E07DE0">
        <w:rPr>
          <w:rFonts w:asciiTheme="majorHAnsi" w:hAnsiTheme="majorHAnsi" w:cstheme="minorHAnsi"/>
          <w:sz w:val="24"/>
        </w:rPr>
        <w:t xml:space="preserve">. </w:t>
      </w:r>
      <w:r w:rsidR="006147D8" w:rsidRPr="00E07DE0">
        <w:rPr>
          <w:rFonts w:asciiTheme="majorHAnsi" w:hAnsiTheme="majorHAnsi" w:cstheme="minorHAnsi"/>
          <w:sz w:val="24"/>
        </w:rPr>
        <w:t xml:space="preserve">How </w:t>
      </w:r>
      <w:bookmarkStart w:id="0" w:name="_GoBack"/>
      <w:bookmarkEnd w:id="0"/>
      <w:r w:rsidR="00373BE2">
        <w:rPr>
          <w:rFonts w:asciiTheme="majorHAnsi" w:hAnsiTheme="majorHAnsi" w:cstheme="minorHAnsi"/>
          <w:sz w:val="24"/>
        </w:rPr>
        <w:t>the lighthouse is</w:t>
      </w:r>
      <w:r w:rsidR="0037438B" w:rsidRPr="00E07DE0">
        <w:rPr>
          <w:rFonts w:asciiTheme="majorHAnsi" w:hAnsiTheme="majorHAnsi" w:cstheme="minorHAnsi"/>
          <w:sz w:val="24"/>
        </w:rPr>
        <w:t xml:space="preserve"> </w:t>
      </w:r>
      <w:r w:rsidR="006147D8" w:rsidRPr="00E07DE0">
        <w:rPr>
          <w:rFonts w:asciiTheme="majorHAnsi" w:hAnsiTheme="majorHAnsi" w:cstheme="minorHAnsi"/>
          <w:sz w:val="24"/>
        </w:rPr>
        <w:t xml:space="preserve">symbolically connected to </w:t>
      </w:r>
      <w:r w:rsidR="00E07DE0" w:rsidRPr="00E07DE0">
        <w:rPr>
          <w:rFonts w:asciiTheme="majorHAnsi" w:hAnsiTheme="majorHAnsi" w:cstheme="minorHAnsi"/>
          <w:sz w:val="24"/>
        </w:rPr>
        <w:t>it</w:t>
      </w:r>
      <w:r w:rsidR="00E07DE0">
        <w:rPr>
          <w:rFonts w:asciiTheme="majorHAnsi" w:hAnsiTheme="majorHAnsi" w:cstheme="minorHAnsi"/>
          <w:sz w:val="24"/>
        </w:rPr>
        <w:t>?</w:t>
      </w:r>
    </w:p>
    <w:p w14:paraId="52861C8B" w14:textId="228139A3" w:rsidR="00250CFC" w:rsidRPr="00E07DE0" w:rsidRDefault="00741AC6" w:rsidP="00E07DE0">
      <w:pPr>
        <w:pStyle w:val="NoSpacing"/>
        <w:numPr>
          <w:ilvl w:val="0"/>
          <w:numId w:val="10"/>
        </w:numPr>
        <w:jc w:val="both"/>
        <w:rPr>
          <w:rFonts w:asciiTheme="majorHAnsi" w:hAnsiTheme="majorHAnsi"/>
          <w:sz w:val="24"/>
        </w:rPr>
      </w:pPr>
      <w:r w:rsidRPr="00E07DE0">
        <w:rPr>
          <w:rFonts w:asciiTheme="majorHAnsi" w:hAnsiTheme="majorHAnsi" w:cstheme="minorHAnsi"/>
          <w:sz w:val="24"/>
        </w:rPr>
        <w:t xml:space="preserve">Comment critically on the title of the </w:t>
      </w:r>
      <w:r w:rsidR="0037438B" w:rsidRPr="00E07DE0">
        <w:rPr>
          <w:rFonts w:asciiTheme="majorHAnsi" w:hAnsiTheme="majorHAnsi" w:cstheme="minorHAnsi"/>
          <w:sz w:val="24"/>
        </w:rPr>
        <w:t>play A</w:t>
      </w:r>
      <w:r w:rsidR="00250CFC" w:rsidRPr="00E07DE0">
        <w:rPr>
          <w:rFonts w:asciiTheme="majorHAnsi" w:hAnsiTheme="majorHAnsi" w:cstheme="minorHAnsi"/>
          <w:i/>
          <w:iCs/>
          <w:sz w:val="24"/>
        </w:rPr>
        <w:t xml:space="preserve"> Raisin in the Sun</w:t>
      </w:r>
      <w:r w:rsidR="00250CFC" w:rsidRPr="00E07DE0">
        <w:rPr>
          <w:rFonts w:asciiTheme="majorHAnsi" w:hAnsiTheme="majorHAnsi" w:cstheme="minorHAnsi"/>
          <w:sz w:val="24"/>
        </w:rPr>
        <w:t xml:space="preserve"> </w:t>
      </w:r>
      <w:r w:rsidRPr="00E07DE0">
        <w:rPr>
          <w:rFonts w:asciiTheme="majorHAnsi" w:hAnsiTheme="majorHAnsi" w:cstheme="minorHAnsi"/>
          <w:sz w:val="24"/>
        </w:rPr>
        <w:t>by Lorraine Hansberry.</w:t>
      </w:r>
    </w:p>
    <w:p w14:paraId="7E01D7EF" w14:textId="770FA514" w:rsidR="00250CFC" w:rsidRPr="00E07DE0" w:rsidRDefault="00BC16DB" w:rsidP="00E07DE0">
      <w:pPr>
        <w:pStyle w:val="NoSpacing"/>
        <w:numPr>
          <w:ilvl w:val="0"/>
          <w:numId w:val="10"/>
        </w:numPr>
        <w:jc w:val="both"/>
        <w:rPr>
          <w:rFonts w:asciiTheme="majorHAnsi" w:hAnsiTheme="majorHAnsi"/>
          <w:sz w:val="24"/>
        </w:rPr>
      </w:pPr>
      <w:r w:rsidRPr="00E07DE0">
        <w:rPr>
          <w:rFonts w:asciiTheme="majorHAnsi" w:hAnsiTheme="majorHAnsi"/>
          <w:sz w:val="24"/>
        </w:rPr>
        <w:t>“</w:t>
      </w:r>
      <w:r w:rsidRPr="00E07DE0">
        <w:rPr>
          <w:rFonts w:asciiTheme="majorHAnsi" w:hAnsiTheme="majorHAnsi"/>
          <w:i/>
          <w:iCs/>
          <w:sz w:val="24"/>
        </w:rPr>
        <w:t>Frankenstein</w:t>
      </w:r>
      <w:r w:rsidRPr="00E07DE0">
        <w:rPr>
          <w:rFonts w:asciiTheme="majorHAnsi" w:hAnsiTheme="majorHAnsi"/>
          <w:iCs/>
          <w:sz w:val="24"/>
        </w:rPr>
        <w:t xml:space="preserve"> as a novel can be seen as a warning about the transformation of man under the Industrial Revolution”. Discuss critically.</w:t>
      </w:r>
    </w:p>
    <w:p w14:paraId="6ED73C0B" w14:textId="77777777" w:rsidR="00250CFC" w:rsidRPr="00E07DE0" w:rsidRDefault="00250CFC" w:rsidP="00E07DE0">
      <w:pPr>
        <w:pStyle w:val="NoSpacing"/>
        <w:jc w:val="center"/>
        <w:rPr>
          <w:rFonts w:asciiTheme="majorHAnsi" w:hAnsiTheme="majorHAnsi"/>
          <w:b/>
          <w:bCs/>
          <w:sz w:val="24"/>
        </w:rPr>
      </w:pPr>
      <w:r w:rsidRPr="00E07DE0">
        <w:rPr>
          <w:rFonts w:asciiTheme="majorHAnsi" w:hAnsiTheme="majorHAnsi"/>
          <w:b/>
          <w:bCs/>
          <w:sz w:val="24"/>
        </w:rPr>
        <w:t>***</w:t>
      </w:r>
    </w:p>
    <w:p w14:paraId="362D7BF2" w14:textId="77777777" w:rsidR="00DE787B" w:rsidRPr="00E07DE0" w:rsidRDefault="00DE787B" w:rsidP="00E07DE0">
      <w:pPr>
        <w:pStyle w:val="NoSpacing"/>
        <w:jc w:val="both"/>
        <w:rPr>
          <w:rFonts w:asciiTheme="majorHAnsi" w:eastAsia="Times New Roman" w:hAnsiTheme="majorHAnsi"/>
          <w:b/>
          <w:bCs/>
          <w:sz w:val="24"/>
          <w:lang w:eastAsia="en-IN"/>
        </w:rPr>
      </w:pPr>
    </w:p>
    <w:p w14:paraId="09F8BFF2" w14:textId="77777777" w:rsidR="00DE787B" w:rsidRPr="00E07DE0" w:rsidRDefault="00DE787B" w:rsidP="00E07DE0">
      <w:pPr>
        <w:pStyle w:val="NoSpacing"/>
        <w:jc w:val="both"/>
        <w:rPr>
          <w:rFonts w:asciiTheme="majorHAnsi" w:eastAsia="Times New Roman" w:hAnsiTheme="majorHAnsi"/>
          <w:b/>
          <w:bCs/>
          <w:sz w:val="24"/>
          <w:lang w:eastAsia="en-IN"/>
        </w:rPr>
      </w:pPr>
    </w:p>
    <w:p w14:paraId="26E84FE7" w14:textId="77777777" w:rsidR="00DE787B" w:rsidRPr="00E07DE0" w:rsidRDefault="00DE787B" w:rsidP="00E07DE0">
      <w:pPr>
        <w:pStyle w:val="NoSpacing"/>
        <w:jc w:val="both"/>
        <w:rPr>
          <w:rFonts w:asciiTheme="majorHAnsi" w:eastAsia="Times New Roman" w:hAnsiTheme="majorHAnsi"/>
          <w:b/>
          <w:bCs/>
          <w:sz w:val="24"/>
          <w:lang w:eastAsia="en-IN"/>
        </w:rPr>
      </w:pPr>
    </w:p>
    <w:p w14:paraId="394E121B" w14:textId="77777777" w:rsidR="00DE787B" w:rsidRPr="00E07DE0" w:rsidRDefault="00DE787B" w:rsidP="00E07DE0">
      <w:pPr>
        <w:pStyle w:val="NoSpacing"/>
        <w:jc w:val="both"/>
        <w:rPr>
          <w:rFonts w:asciiTheme="majorHAnsi" w:eastAsia="Times New Roman" w:hAnsiTheme="majorHAnsi"/>
          <w:b/>
          <w:bCs/>
          <w:sz w:val="24"/>
          <w:lang w:eastAsia="en-IN"/>
        </w:rPr>
      </w:pPr>
    </w:p>
    <w:p w14:paraId="031970B3" w14:textId="77777777" w:rsidR="00DE787B" w:rsidRPr="00E07DE0" w:rsidRDefault="00DE787B" w:rsidP="00E07DE0">
      <w:pPr>
        <w:pStyle w:val="NoSpacing"/>
        <w:jc w:val="both"/>
        <w:rPr>
          <w:rFonts w:asciiTheme="majorHAnsi" w:eastAsia="Times New Roman" w:hAnsiTheme="majorHAnsi"/>
          <w:b/>
          <w:bCs/>
          <w:sz w:val="24"/>
          <w:lang w:eastAsia="en-IN"/>
        </w:rPr>
      </w:pPr>
    </w:p>
    <w:p w14:paraId="0205432C" w14:textId="77777777" w:rsidR="00DE787B" w:rsidRPr="00E07DE0" w:rsidRDefault="00DE787B" w:rsidP="00E07DE0">
      <w:pPr>
        <w:pStyle w:val="NoSpacing"/>
        <w:jc w:val="both"/>
        <w:rPr>
          <w:rFonts w:asciiTheme="majorHAnsi" w:eastAsia="Times New Roman" w:hAnsiTheme="majorHAnsi"/>
          <w:b/>
          <w:bCs/>
          <w:sz w:val="24"/>
          <w:lang w:eastAsia="en-IN"/>
        </w:rPr>
      </w:pPr>
    </w:p>
    <w:p w14:paraId="1EEE8EAF" w14:textId="77777777" w:rsidR="00DE787B" w:rsidRPr="00E07DE0" w:rsidRDefault="00DE787B" w:rsidP="00E07DE0">
      <w:pPr>
        <w:pStyle w:val="NoSpacing"/>
        <w:jc w:val="both"/>
        <w:rPr>
          <w:rFonts w:asciiTheme="majorHAnsi" w:eastAsia="Times New Roman" w:hAnsiTheme="majorHAnsi"/>
          <w:b/>
          <w:bCs/>
          <w:sz w:val="24"/>
          <w:lang w:eastAsia="en-IN"/>
        </w:rPr>
      </w:pPr>
    </w:p>
    <w:p w14:paraId="40E493AE" w14:textId="77777777" w:rsidR="00DE787B" w:rsidRPr="00E07DE0" w:rsidRDefault="00DE787B" w:rsidP="00E07DE0">
      <w:pPr>
        <w:pStyle w:val="NoSpacing"/>
        <w:jc w:val="both"/>
        <w:rPr>
          <w:rFonts w:asciiTheme="majorHAnsi" w:eastAsia="Times New Roman" w:hAnsiTheme="majorHAnsi"/>
          <w:b/>
          <w:bCs/>
          <w:sz w:val="24"/>
          <w:lang w:eastAsia="en-IN"/>
        </w:rPr>
      </w:pPr>
    </w:p>
    <w:p w14:paraId="1C0250AE" w14:textId="77777777" w:rsidR="00DE787B" w:rsidRPr="00E07DE0" w:rsidRDefault="00DE787B" w:rsidP="00E07DE0">
      <w:pPr>
        <w:pStyle w:val="NoSpacing"/>
        <w:jc w:val="both"/>
        <w:rPr>
          <w:rFonts w:asciiTheme="majorHAnsi" w:eastAsia="Times New Roman" w:hAnsiTheme="majorHAnsi"/>
          <w:b/>
          <w:bCs/>
          <w:sz w:val="24"/>
          <w:lang w:eastAsia="en-IN"/>
        </w:rPr>
      </w:pPr>
    </w:p>
    <w:p w14:paraId="1FDDEE37" w14:textId="77777777" w:rsidR="00DE787B" w:rsidRPr="00E07DE0" w:rsidRDefault="00DE787B" w:rsidP="00E07DE0">
      <w:pPr>
        <w:pStyle w:val="NoSpacing"/>
        <w:jc w:val="both"/>
        <w:rPr>
          <w:rFonts w:asciiTheme="majorHAnsi" w:eastAsia="Times New Roman" w:hAnsiTheme="majorHAnsi"/>
          <w:b/>
          <w:bCs/>
          <w:sz w:val="24"/>
          <w:lang w:eastAsia="en-IN"/>
        </w:rPr>
      </w:pPr>
    </w:p>
    <w:p w14:paraId="20088701" w14:textId="77777777" w:rsidR="00DE787B" w:rsidRPr="00DE787B" w:rsidRDefault="00DE787B" w:rsidP="00250CFC">
      <w:pPr>
        <w:spacing w:after="0" w:line="240" w:lineRule="auto"/>
        <w:jc w:val="right"/>
        <w:rPr>
          <w:rFonts w:asciiTheme="majorHAnsi" w:eastAsia="Times New Roman" w:hAnsiTheme="majorHAnsi"/>
          <w:b/>
          <w:bCs/>
          <w:sz w:val="24"/>
          <w:szCs w:val="24"/>
          <w:lang w:eastAsia="en-IN"/>
        </w:rPr>
      </w:pPr>
    </w:p>
    <w:p w14:paraId="022FEEBC" w14:textId="77777777" w:rsidR="00DE787B" w:rsidRPr="00DE787B" w:rsidRDefault="00DE787B" w:rsidP="00250CFC">
      <w:pPr>
        <w:spacing w:after="0" w:line="240" w:lineRule="auto"/>
        <w:jc w:val="right"/>
        <w:rPr>
          <w:rFonts w:asciiTheme="majorHAnsi" w:eastAsia="Times New Roman" w:hAnsiTheme="majorHAnsi"/>
          <w:b/>
          <w:bCs/>
          <w:sz w:val="24"/>
          <w:szCs w:val="24"/>
          <w:lang w:eastAsia="en-IN"/>
        </w:rPr>
      </w:pPr>
    </w:p>
    <w:p w14:paraId="03E64CB6" w14:textId="77777777" w:rsidR="00DE787B" w:rsidRPr="00DE787B" w:rsidRDefault="00DE787B" w:rsidP="00250CFC">
      <w:pPr>
        <w:spacing w:after="0" w:line="240" w:lineRule="auto"/>
        <w:jc w:val="right"/>
        <w:rPr>
          <w:rFonts w:asciiTheme="majorHAnsi" w:eastAsia="Times New Roman" w:hAnsiTheme="majorHAnsi"/>
          <w:b/>
          <w:bCs/>
          <w:sz w:val="24"/>
          <w:szCs w:val="24"/>
          <w:lang w:eastAsia="en-IN"/>
        </w:rPr>
      </w:pPr>
    </w:p>
    <w:p w14:paraId="35198E41" w14:textId="77777777" w:rsidR="00DE787B" w:rsidRPr="00DE787B" w:rsidRDefault="00DE787B" w:rsidP="00250CFC">
      <w:pPr>
        <w:spacing w:after="0" w:line="240" w:lineRule="auto"/>
        <w:jc w:val="right"/>
        <w:rPr>
          <w:rFonts w:asciiTheme="majorHAnsi" w:eastAsia="Times New Roman" w:hAnsiTheme="majorHAnsi"/>
          <w:b/>
          <w:bCs/>
          <w:sz w:val="24"/>
          <w:szCs w:val="24"/>
          <w:lang w:eastAsia="en-IN"/>
        </w:rPr>
      </w:pPr>
    </w:p>
    <w:p w14:paraId="30731D90" w14:textId="77777777" w:rsidR="00DE787B" w:rsidRPr="00DE787B" w:rsidRDefault="00DE787B" w:rsidP="00250CFC">
      <w:pPr>
        <w:spacing w:after="0" w:line="240" w:lineRule="auto"/>
        <w:jc w:val="right"/>
        <w:rPr>
          <w:rFonts w:asciiTheme="majorHAnsi" w:eastAsia="Times New Roman" w:hAnsiTheme="majorHAnsi"/>
          <w:b/>
          <w:bCs/>
          <w:sz w:val="24"/>
          <w:szCs w:val="24"/>
          <w:lang w:eastAsia="en-IN"/>
        </w:rPr>
      </w:pPr>
    </w:p>
    <w:p w14:paraId="4B41FA39" w14:textId="77777777" w:rsidR="00DE787B" w:rsidRPr="00DE787B" w:rsidRDefault="00DE787B" w:rsidP="00250CFC">
      <w:pPr>
        <w:spacing w:after="0" w:line="240" w:lineRule="auto"/>
        <w:jc w:val="right"/>
        <w:rPr>
          <w:rFonts w:asciiTheme="majorHAnsi" w:eastAsia="Times New Roman" w:hAnsiTheme="majorHAnsi"/>
          <w:b/>
          <w:bCs/>
          <w:sz w:val="24"/>
          <w:szCs w:val="24"/>
          <w:lang w:eastAsia="en-IN"/>
        </w:rPr>
      </w:pPr>
    </w:p>
    <w:p w14:paraId="3D293F8A" w14:textId="77777777" w:rsidR="00DE787B" w:rsidRPr="00DE787B" w:rsidRDefault="00DE787B" w:rsidP="00250CFC">
      <w:pPr>
        <w:spacing w:after="0" w:line="240" w:lineRule="auto"/>
        <w:jc w:val="right"/>
        <w:rPr>
          <w:rFonts w:asciiTheme="majorHAnsi" w:eastAsia="Times New Roman" w:hAnsiTheme="majorHAnsi"/>
          <w:b/>
          <w:bCs/>
          <w:sz w:val="24"/>
          <w:szCs w:val="24"/>
          <w:lang w:eastAsia="en-IN"/>
        </w:rPr>
      </w:pPr>
    </w:p>
    <w:p w14:paraId="72775B02" w14:textId="77777777" w:rsidR="00DE787B" w:rsidRPr="00DE787B" w:rsidRDefault="00DE787B" w:rsidP="00250CFC">
      <w:pPr>
        <w:spacing w:after="0" w:line="240" w:lineRule="auto"/>
        <w:jc w:val="right"/>
        <w:rPr>
          <w:rFonts w:asciiTheme="majorHAnsi" w:eastAsia="Times New Roman" w:hAnsiTheme="majorHAnsi"/>
          <w:b/>
          <w:bCs/>
          <w:sz w:val="24"/>
          <w:szCs w:val="24"/>
          <w:lang w:eastAsia="en-IN"/>
        </w:rPr>
      </w:pPr>
    </w:p>
    <w:p w14:paraId="67EB5FAC" w14:textId="77777777" w:rsidR="00DE787B" w:rsidRPr="00DE787B" w:rsidRDefault="00DE787B" w:rsidP="00250CFC">
      <w:pPr>
        <w:spacing w:after="0" w:line="240" w:lineRule="auto"/>
        <w:jc w:val="right"/>
        <w:rPr>
          <w:rFonts w:asciiTheme="majorHAnsi" w:eastAsia="Times New Roman" w:hAnsiTheme="majorHAnsi"/>
          <w:b/>
          <w:bCs/>
          <w:sz w:val="24"/>
          <w:szCs w:val="24"/>
          <w:lang w:eastAsia="en-IN"/>
        </w:rPr>
      </w:pPr>
    </w:p>
    <w:p w14:paraId="223925EA" w14:textId="77777777" w:rsidR="00DE787B" w:rsidRPr="00DE787B" w:rsidRDefault="00DE787B" w:rsidP="00CB7691">
      <w:pPr>
        <w:spacing w:after="0" w:line="240" w:lineRule="auto"/>
        <w:rPr>
          <w:rFonts w:asciiTheme="majorHAnsi" w:eastAsia="Times New Roman" w:hAnsiTheme="majorHAnsi"/>
          <w:b/>
          <w:bCs/>
          <w:sz w:val="24"/>
          <w:szCs w:val="24"/>
          <w:lang w:eastAsia="en-IN"/>
        </w:rPr>
      </w:pPr>
    </w:p>
    <w:p w14:paraId="05703B8F" w14:textId="77777777" w:rsidR="00DE787B" w:rsidRDefault="00DE787B" w:rsidP="00250CFC">
      <w:pPr>
        <w:spacing w:after="0" w:line="240" w:lineRule="auto"/>
        <w:jc w:val="right"/>
        <w:rPr>
          <w:rFonts w:asciiTheme="majorHAnsi" w:eastAsia="Times New Roman" w:hAnsiTheme="majorHAnsi"/>
          <w:b/>
          <w:bCs/>
          <w:sz w:val="24"/>
          <w:szCs w:val="24"/>
          <w:lang w:eastAsia="en-IN"/>
        </w:rPr>
      </w:pPr>
    </w:p>
    <w:p w14:paraId="3DA97D3E" w14:textId="77777777" w:rsidR="00DE787B" w:rsidRDefault="00DE787B" w:rsidP="00250CFC">
      <w:pPr>
        <w:spacing w:after="0" w:line="240" w:lineRule="auto"/>
        <w:jc w:val="right"/>
        <w:rPr>
          <w:rFonts w:asciiTheme="majorHAnsi" w:eastAsia="Times New Roman" w:hAnsiTheme="majorHAnsi"/>
          <w:b/>
          <w:bCs/>
          <w:sz w:val="24"/>
          <w:szCs w:val="24"/>
          <w:lang w:eastAsia="en-IN"/>
        </w:rPr>
      </w:pPr>
    </w:p>
    <w:p w14:paraId="2A369861" w14:textId="77777777" w:rsidR="00DE787B" w:rsidRDefault="00DE787B" w:rsidP="00250CFC">
      <w:pPr>
        <w:spacing w:after="0" w:line="240" w:lineRule="auto"/>
        <w:jc w:val="right"/>
        <w:rPr>
          <w:rFonts w:asciiTheme="majorHAnsi" w:eastAsia="Times New Roman" w:hAnsiTheme="majorHAnsi"/>
          <w:b/>
          <w:bCs/>
          <w:sz w:val="24"/>
          <w:szCs w:val="24"/>
          <w:lang w:eastAsia="en-IN"/>
        </w:rPr>
      </w:pPr>
    </w:p>
    <w:p w14:paraId="0B808773" w14:textId="77777777" w:rsidR="00DE787B" w:rsidRDefault="00DE787B" w:rsidP="00250CFC">
      <w:pPr>
        <w:spacing w:after="0" w:line="240" w:lineRule="auto"/>
        <w:jc w:val="right"/>
        <w:rPr>
          <w:rFonts w:asciiTheme="majorHAnsi" w:eastAsia="Times New Roman" w:hAnsiTheme="majorHAnsi"/>
          <w:b/>
          <w:bCs/>
          <w:sz w:val="24"/>
          <w:szCs w:val="24"/>
          <w:lang w:eastAsia="en-IN"/>
        </w:rPr>
      </w:pPr>
    </w:p>
    <w:sectPr w:rsidR="00DE787B" w:rsidSect="00676344">
      <w:footerReference w:type="default" r:id="rId8"/>
      <w:pgSz w:w="16838" w:h="11906" w:orient="landscape"/>
      <w:pgMar w:top="426" w:right="536" w:bottom="426" w:left="426" w:header="708" w:footer="708" w:gutter="0"/>
      <w:cols w:num="2" w:space="19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6D85B3" w14:textId="77777777" w:rsidR="001B3768" w:rsidRDefault="001B3768" w:rsidP="0004232A">
      <w:pPr>
        <w:spacing w:after="0" w:line="240" w:lineRule="auto"/>
      </w:pPr>
      <w:r>
        <w:separator/>
      </w:r>
    </w:p>
  </w:endnote>
  <w:endnote w:type="continuationSeparator" w:id="0">
    <w:p w14:paraId="64E7B48B" w14:textId="77777777" w:rsidR="001B3768" w:rsidRDefault="001B3768" w:rsidP="00042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98C5F" w14:textId="77777777" w:rsidR="0004232A" w:rsidRDefault="0004232A" w:rsidP="0004232A">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4A74D5" w14:textId="77777777" w:rsidR="001B3768" w:rsidRDefault="001B3768" w:rsidP="0004232A">
      <w:pPr>
        <w:spacing w:after="0" w:line="240" w:lineRule="auto"/>
      </w:pPr>
      <w:r>
        <w:separator/>
      </w:r>
    </w:p>
  </w:footnote>
  <w:footnote w:type="continuationSeparator" w:id="0">
    <w:p w14:paraId="521F9EF3" w14:textId="77777777" w:rsidR="001B3768" w:rsidRDefault="001B3768" w:rsidP="000423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4010"/>
    <w:multiLevelType w:val="hybridMultilevel"/>
    <w:tmpl w:val="C380B4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25F760E"/>
    <w:multiLevelType w:val="hybridMultilevel"/>
    <w:tmpl w:val="A9CC99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609B5"/>
    <w:multiLevelType w:val="hybridMultilevel"/>
    <w:tmpl w:val="CE5E917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90A4E3C"/>
    <w:multiLevelType w:val="hybridMultilevel"/>
    <w:tmpl w:val="29CE2B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EB79CA"/>
    <w:multiLevelType w:val="hybridMultilevel"/>
    <w:tmpl w:val="2068B4A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5695D1F"/>
    <w:multiLevelType w:val="hybridMultilevel"/>
    <w:tmpl w:val="549A29A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D3B51D1"/>
    <w:multiLevelType w:val="hybridMultilevel"/>
    <w:tmpl w:val="FF5C2C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F10861"/>
    <w:multiLevelType w:val="hybridMultilevel"/>
    <w:tmpl w:val="C380B4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70970FD2"/>
    <w:multiLevelType w:val="hybridMultilevel"/>
    <w:tmpl w:val="549A29A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7D1B43CE"/>
    <w:multiLevelType w:val="hybridMultilevel"/>
    <w:tmpl w:val="CE5E917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9"/>
  </w:num>
  <w:num w:numId="3">
    <w:abstractNumId w:val="8"/>
  </w:num>
  <w:num w:numId="4">
    <w:abstractNumId w:val="7"/>
  </w:num>
  <w:num w:numId="5">
    <w:abstractNumId w:val="2"/>
  </w:num>
  <w:num w:numId="6">
    <w:abstractNumId w:val="5"/>
  </w:num>
  <w:num w:numId="7">
    <w:abstractNumId w:val="4"/>
  </w:num>
  <w:num w:numId="8">
    <w:abstractNumId w:val="3"/>
  </w:num>
  <w:num w:numId="9">
    <w:abstractNumId w:val="1"/>
  </w:num>
  <w:num w:numId="10">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DEF"/>
    <w:rsid w:val="00014179"/>
    <w:rsid w:val="00033FC2"/>
    <w:rsid w:val="0004232A"/>
    <w:rsid w:val="00064EAA"/>
    <w:rsid w:val="000A4DC0"/>
    <w:rsid w:val="000A5ABD"/>
    <w:rsid w:val="000B0207"/>
    <w:rsid w:val="000D4BE4"/>
    <w:rsid w:val="00114ABB"/>
    <w:rsid w:val="00137215"/>
    <w:rsid w:val="0014098F"/>
    <w:rsid w:val="00194B55"/>
    <w:rsid w:val="001B3768"/>
    <w:rsid w:val="001D6AAB"/>
    <w:rsid w:val="001E31E3"/>
    <w:rsid w:val="001F428C"/>
    <w:rsid w:val="0024318D"/>
    <w:rsid w:val="00245C3D"/>
    <w:rsid w:val="00250CFC"/>
    <w:rsid w:val="00275604"/>
    <w:rsid w:val="00281180"/>
    <w:rsid w:val="0028436D"/>
    <w:rsid w:val="00294E42"/>
    <w:rsid w:val="002B0A0B"/>
    <w:rsid w:val="002B0F7D"/>
    <w:rsid w:val="002C4C0B"/>
    <w:rsid w:val="002D29FF"/>
    <w:rsid w:val="002F2564"/>
    <w:rsid w:val="00317648"/>
    <w:rsid w:val="00327B52"/>
    <w:rsid w:val="00373BE2"/>
    <w:rsid w:val="0037438B"/>
    <w:rsid w:val="003C068F"/>
    <w:rsid w:val="003C0F01"/>
    <w:rsid w:val="003D2E2E"/>
    <w:rsid w:val="003F0CFD"/>
    <w:rsid w:val="0040540A"/>
    <w:rsid w:val="00414027"/>
    <w:rsid w:val="004D58AA"/>
    <w:rsid w:val="004F3165"/>
    <w:rsid w:val="00501460"/>
    <w:rsid w:val="0052075B"/>
    <w:rsid w:val="0052371A"/>
    <w:rsid w:val="00531B14"/>
    <w:rsid w:val="00557FF1"/>
    <w:rsid w:val="00571995"/>
    <w:rsid w:val="005864F5"/>
    <w:rsid w:val="00587CDF"/>
    <w:rsid w:val="005A19A2"/>
    <w:rsid w:val="005B75E9"/>
    <w:rsid w:val="0060203B"/>
    <w:rsid w:val="006100C7"/>
    <w:rsid w:val="00613F3B"/>
    <w:rsid w:val="006147D8"/>
    <w:rsid w:val="00636490"/>
    <w:rsid w:val="00676344"/>
    <w:rsid w:val="006823BD"/>
    <w:rsid w:val="006B5346"/>
    <w:rsid w:val="006C7A44"/>
    <w:rsid w:val="006D34C9"/>
    <w:rsid w:val="0070057E"/>
    <w:rsid w:val="00723075"/>
    <w:rsid w:val="00724FFF"/>
    <w:rsid w:val="007319AD"/>
    <w:rsid w:val="00741AC6"/>
    <w:rsid w:val="00742B15"/>
    <w:rsid w:val="0078451B"/>
    <w:rsid w:val="00795BA9"/>
    <w:rsid w:val="007C16BB"/>
    <w:rsid w:val="007D1F41"/>
    <w:rsid w:val="007F0C8D"/>
    <w:rsid w:val="00806C57"/>
    <w:rsid w:val="00832A88"/>
    <w:rsid w:val="00842A36"/>
    <w:rsid w:val="008502AC"/>
    <w:rsid w:val="00880F89"/>
    <w:rsid w:val="008B561A"/>
    <w:rsid w:val="008D58EF"/>
    <w:rsid w:val="008E2A18"/>
    <w:rsid w:val="008E461C"/>
    <w:rsid w:val="008E683D"/>
    <w:rsid w:val="008F2A66"/>
    <w:rsid w:val="009459D5"/>
    <w:rsid w:val="00953727"/>
    <w:rsid w:val="009D5519"/>
    <w:rsid w:val="009F33A2"/>
    <w:rsid w:val="00A05185"/>
    <w:rsid w:val="00A11412"/>
    <w:rsid w:val="00A30D3E"/>
    <w:rsid w:val="00A32B46"/>
    <w:rsid w:val="00A33CC0"/>
    <w:rsid w:val="00A76AAA"/>
    <w:rsid w:val="00A86F2C"/>
    <w:rsid w:val="00A91A08"/>
    <w:rsid w:val="00AA7C0D"/>
    <w:rsid w:val="00AB0C13"/>
    <w:rsid w:val="00AC6DEF"/>
    <w:rsid w:val="00AD2275"/>
    <w:rsid w:val="00AD4BD1"/>
    <w:rsid w:val="00AE121F"/>
    <w:rsid w:val="00AF6F7F"/>
    <w:rsid w:val="00B35E4E"/>
    <w:rsid w:val="00B41856"/>
    <w:rsid w:val="00B8155F"/>
    <w:rsid w:val="00BC16DB"/>
    <w:rsid w:val="00BD1A6A"/>
    <w:rsid w:val="00BF4C53"/>
    <w:rsid w:val="00C101B2"/>
    <w:rsid w:val="00C544D3"/>
    <w:rsid w:val="00C56341"/>
    <w:rsid w:val="00C82C14"/>
    <w:rsid w:val="00C9009B"/>
    <w:rsid w:val="00CB06D6"/>
    <w:rsid w:val="00CB4027"/>
    <w:rsid w:val="00CB7691"/>
    <w:rsid w:val="00CC2A45"/>
    <w:rsid w:val="00CD23DA"/>
    <w:rsid w:val="00CF411F"/>
    <w:rsid w:val="00D02EED"/>
    <w:rsid w:val="00D14174"/>
    <w:rsid w:val="00D349FC"/>
    <w:rsid w:val="00D4505A"/>
    <w:rsid w:val="00D947CC"/>
    <w:rsid w:val="00DB0C6A"/>
    <w:rsid w:val="00DB23AB"/>
    <w:rsid w:val="00DC462C"/>
    <w:rsid w:val="00DD32C3"/>
    <w:rsid w:val="00DD55BE"/>
    <w:rsid w:val="00DE787B"/>
    <w:rsid w:val="00E07DE0"/>
    <w:rsid w:val="00E15AA8"/>
    <w:rsid w:val="00E27B7D"/>
    <w:rsid w:val="00E56900"/>
    <w:rsid w:val="00E92D9F"/>
    <w:rsid w:val="00EE6AEE"/>
    <w:rsid w:val="00F00862"/>
    <w:rsid w:val="00F834CD"/>
    <w:rsid w:val="00FE5811"/>
  </w:rsids>
  <m:mathPr>
    <m:mathFont m:val="Cambria Math"/>
    <m:brkBin m:val="before"/>
    <m:brkBinSub m:val="--"/>
    <m:smallFrac m:val="0"/>
    <m:dispDef/>
    <m:lMargin m:val="0"/>
    <m:rMargin m:val="0"/>
    <m:defJc m:val="centerGroup"/>
    <m:wrapIndent m:val="1440"/>
    <m:intLim m:val="subSup"/>
    <m:naryLim m:val="undOvr"/>
  </m:mathPr>
  <w:themeFontLang w:val="en-IN" w:bidi="as-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E61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IN" w:eastAsia="en-US" w:bidi="as-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DEF"/>
    <w:rPr>
      <w:rFonts w:ascii="Calibri" w:eastAsia="Calibri" w:hAnsi="Calibri" w:cs="Vrind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3A2"/>
    <w:pPr>
      <w:ind w:left="720"/>
      <w:contextualSpacing/>
    </w:pPr>
  </w:style>
  <w:style w:type="paragraph" w:styleId="BalloonText">
    <w:name w:val="Balloon Text"/>
    <w:basedOn w:val="Normal"/>
    <w:link w:val="BalloonTextChar"/>
    <w:uiPriority w:val="99"/>
    <w:semiHidden/>
    <w:unhideWhenUsed/>
    <w:rsid w:val="001E31E3"/>
    <w:pPr>
      <w:spacing w:after="0" w:line="240" w:lineRule="auto"/>
    </w:pPr>
    <w:rPr>
      <w:rFonts w:ascii="Tahoma" w:hAnsi="Tahoma" w:cs="Tahoma"/>
      <w:sz w:val="16"/>
      <w:szCs w:val="20"/>
    </w:rPr>
  </w:style>
  <w:style w:type="character" w:customStyle="1" w:styleId="BalloonTextChar">
    <w:name w:val="Balloon Text Char"/>
    <w:basedOn w:val="DefaultParagraphFont"/>
    <w:link w:val="BalloonText"/>
    <w:uiPriority w:val="99"/>
    <w:semiHidden/>
    <w:rsid w:val="001E31E3"/>
    <w:rPr>
      <w:rFonts w:ascii="Tahoma" w:eastAsia="Calibri" w:hAnsi="Tahoma" w:cs="Tahoma"/>
      <w:sz w:val="16"/>
      <w:szCs w:val="20"/>
    </w:rPr>
  </w:style>
  <w:style w:type="paragraph" w:styleId="Header">
    <w:name w:val="header"/>
    <w:basedOn w:val="Normal"/>
    <w:link w:val="HeaderChar"/>
    <w:uiPriority w:val="99"/>
    <w:unhideWhenUsed/>
    <w:rsid w:val="000423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232A"/>
    <w:rPr>
      <w:rFonts w:ascii="Calibri" w:eastAsia="Calibri" w:hAnsi="Calibri" w:cs="Vrinda"/>
    </w:rPr>
  </w:style>
  <w:style w:type="paragraph" w:styleId="Footer">
    <w:name w:val="footer"/>
    <w:basedOn w:val="Normal"/>
    <w:link w:val="FooterChar"/>
    <w:uiPriority w:val="99"/>
    <w:unhideWhenUsed/>
    <w:rsid w:val="000423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232A"/>
    <w:rPr>
      <w:rFonts w:ascii="Calibri" w:eastAsia="Calibri" w:hAnsi="Calibri" w:cs="Vrinda"/>
    </w:rPr>
  </w:style>
  <w:style w:type="paragraph" w:customStyle="1" w:styleId="Default">
    <w:name w:val="Default"/>
    <w:rsid w:val="00A76AAA"/>
    <w:pPr>
      <w:autoSpaceDE w:val="0"/>
      <w:autoSpaceDN w:val="0"/>
      <w:adjustRightInd w:val="0"/>
      <w:spacing w:after="0" w:line="240" w:lineRule="auto"/>
    </w:pPr>
    <w:rPr>
      <w:rFonts w:ascii="Times New Roman" w:hAnsi="Times New Roman" w:cs="Times New Roman"/>
      <w:color w:val="000000"/>
      <w:sz w:val="24"/>
      <w:szCs w:val="24"/>
      <w:lang w:bidi="ar-SA"/>
    </w:rPr>
  </w:style>
  <w:style w:type="paragraph" w:styleId="NoSpacing">
    <w:name w:val="No Spacing"/>
    <w:uiPriority w:val="1"/>
    <w:qFormat/>
    <w:rsid w:val="00676344"/>
    <w:pPr>
      <w:spacing w:after="0" w:line="240" w:lineRule="auto"/>
    </w:pPr>
    <w:rPr>
      <w:rFonts w:ascii="Calibri" w:eastAsia="Calibri" w:hAnsi="Calibri" w:cs="Vrind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IN" w:eastAsia="en-US" w:bidi="as-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DEF"/>
    <w:rPr>
      <w:rFonts w:ascii="Calibri" w:eastAsia="Calibri" w:hAnsi="Calibri" w:cs="Vrind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3A2"/>
    <w:pPr>
      <w:ind w:left="720"/>
      <w:contextualSpacing/>
    </w:pPr>
  </w:style>
  <w:style w:type="paragraph" w:styleId="BalloonText">
    <w:name w:val="Balloon Text"/>
    <w:basedOn w:val="Normal"/>
    <w:link w:val="BalloonTextChar"/>
    <w:uiPriority w:val="99"/>
    <w:semiHidden/>
    <w:unhideWhenUsed/>
    <w:rsid w:val="001E31E3"/>
    <w:pPr>
      <w:spacing w:after="0" w:line="240" w:lineRule="auto"/>
    </w:pPr>
    <w:rPr>
      <w:rFonts w:ascii="Tahoma" w:hAnsi="Tahoma" w:cs="Tahoma"/>
      <w:sz w:val="16"/>
      <w:szCs w:val="20"/>
    </w:rPr>
  </w:style>
  <w:style w:type="character" w:customStyle="1" w:styleId="BalloonTextChar">
    <w:name w:val="Balloon Text Char"/>
    <w:basedOn w:val="DefaultParagraphFont"/>
    <w:link w:val="BalloonText"/>
    <w:uiPriority w:val="99"/>
    <w:semiHidden/>
    <w:rsid w:val="001E31E3"/>
    <w:rPr>
      <w:rFonts w:ascii="Tahoma" w:eastAsia="Calibri" w:hAnsi="Tahoma" w:cs="Tahoma"/>
      <w:sz w:val="16"/>
      <w:szCs w:val="20"/>
    </w:rPr>
  </w:style>
  <w:style w:type="paragraph" w:styleId="Header">
    <w:name w:val="header"/>
    <w:basedOn w:val="Normal"/>
    <w:link w:val="HeaderChar"/>
    <w:uiPriority w:val="99"/>
    <w:unhideWhenUsed/>
    <w:rsid w:val="000423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232A"/>
    <w:rPr>
      <w:rFonts w:ascii="Calibri" w:eastAsia="Calibri" w:hAnsi="Calibri" w:cs="Vrinda"/>
    </w:rPr>
  </w:style>
  <w:style w:type="paragraph" w:styleId="Footer">
    <w:name w:val="footer"/>
    <w:basedOn w:val="Normal"/>
    <w:link w:val="FooterChar"/>
    <w:uiPriority w:val="99"/>
    <w:unhideWhenUsed/>
    <w:rsid w:val="000423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232A"/>
    <w:rPr>
      <w:rFonts w:ascii="Calibri" w:eastAsia="Calibri" w:hAnsi="Calibri" w:cs="Vrinda"/>
    </w:rPr>
  </w:style>
  <w:style w:type="paragraph" w:customStyle="1" w:styleId="Default">
    <w:name w:val="Default"/>
    <w:rsid w:val="00A76AAA"/>
    <w:pPr>
      <w:autoSpaceDE w:val="0"/>
      <w:autoSpaceDN w:val="0"/>
      <w:adjustRightInd w:val="0"/>
      <w:spacing w:after="0" w:line="240" w:lineRule="auto"/>
    </w:pPr>
    <w:rPr>
      <w:rFonts w:ascii="Times New Roman" w:hAnsi="Times New Roman" w:cs="Times New Roman"/>
      <w:color w:val="000000"/>
      <w:sz w:val="24"/>
      <w:szCs w:val="24"/>
      <w:lang w:bidi="ar-SA"/>
    </w:rPr>
  </w:style>
  <w:style w:type="paragraph" w:styleId="NoSpacing">
    <w:name w:val="No Spacing"/>
    <w:uiPriority w:val="1"/>
    <w:qFormat/>
    <w:rsid w:val="00676344"/>
    <w:pPr>
      <w:spacing w:after="0" w:line="240" w:lineRule="auto"/>
    </w:pPr>
    <w:rPr>
      <w:rFonts w:ascii="Calibri" w:eastAsia="Calibri" w:hAnsi="Calibri" w:cs="Vrind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302</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dc:creator>
  <cp:lastModifiedBy>partha kalita</cp:lastModifiedBy>
  <cp:revision>3</cp:revision>
  <cp:lastPrinted>2018-11-29T04:51:00Z</cp:lastPrinted>
  <dcterms:created xsi:type="dcterms:W3CDTF">2022-06-07T12:57:00Z</dcterms:created>
  <dcterms:modified xsi:type="dcterms:W3CDTF">2022-06-14T05:18:00Z</dcterms:modified>
</cp:coreProperties>
</file>