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15F68" w14:textId="6B4B9F1A" w:rsidR="00415780" w:rsidRDefault="00415780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F2396BD" w14:textId="235AB8E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6A73A957" w14:textId="72345661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CE2B708" w14:textId="0094880D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D33FB8A" w14:textId="2E45CC67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6BF669B" w14:textId="37D02452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70E39BA" w14:textId="07C9698B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4E2AC39" w14:textId="16F5DF6D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1890E78" w14:textId="31FD0270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2534B71" w14:textId="6082163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99A8ECC" w14:textId="39651402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5BD59C7" w14:textId="7C2A2B50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8CC9E5C" w14:textId="5CE42AD4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384BE726" w14:textId="52EF785E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7E986A3" w14:textId="64DF08E8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B65A97C" w14:textId="6623E7E4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0A83FA9C" w14:textId="0431F1EA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0B1A5D2D" w14:textId="0D753F8C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66139A2D" w14:textId="190E92A8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F1CF67E" w14:textId="75293A34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9AAD573" w14:textId="39CB80A8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F138BBD" w14:textId="3BE4C247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1FDF7DB" w14:textId="171A732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6CBFD2BD" w14:textId="16049260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8702E23" w14:textId="12A6D69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2582816C" w14:textId="1AABD2AB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CBDBA12" w14:textId="2598171D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56BB6D74" w14:textId="6F62E4A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3FEA37D4" w14:textId="176C882D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39B0D6C1" w14:textId="502B6AA0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2CA66507" w14:textId="067E7C69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3D778AD5" w14:textId="2E15DA2F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175FF785" w14:textId="57A776DE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E87FC69" w14:textId="51EB3936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7FEAA21" w14:textId="0FD181D8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36EE460" w14:textId="003C3DD3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221C8060" w14:textId="3A75A99C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4EF89984" w14:textId="3226409C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00896A7B" w14:textId="32C6A0F0" w:rsidR="000E1947" w:rsidRDefault="000E1947" w:rsidP="00415780">
      <w:pPr>
        <w:pStyle w:val="ListParagraph"/>
        <w:rPr>
          <w:rFonts w:ascii="Times New Roman" w:hAnsi="Times New Roman" w:cs="Times New Roman"/>
          <w:b/>
          <w:bCs/>
          <w:szCs w:val="22"/>
        </w:rPr>
      </w:pPr>
    </w:p>
    <w:p w14:paraId="763C187C" w14:textId="77777777" w:rsidR="0065751E" w:rsidRDefault="0065751E" w:rsidP="000E1947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A843F76" w14:textId="77777777" w:rsidR="0065751E" w:rsidRDefault="0065751E" w:rsidP="000E1947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08B1F3DE" w:rsidR="00417F8F" w:rsidRPr="00417F8F" w:rsidRDefault="00417F8F" w:rsidP="000E1947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3576EFD4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SEMESTER END EXAMINATION </w:t>
      </w:r>
      <w:r w:rsidR="00176211">
        <w:rPr>
          <w:rFonts w:asciiTheme="minorHAnsi" w:eastAsia="Times New Roman" w:hAnsiTheme="minorHAnsi" w:cs="Vrinda"/>
          <w:b/>
          <w:bCs/>
          <w:lang w:val="en-IN" w:bidi="as-IN"/>
        </w:rPr>
        <w:t>AUT 21 &amp; SPR 22</w:t>
      </w:r>
    </w:p>
    <w:p w14:paraId="6D957EB6" w14:textId="430BE420" w:rsidR="00417F8F" w:rsidRPr="00417F8F" w:rsidRDefault="00ED1C51" w:rsidP="00F4247B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>DIPEVMD/</w:t>
      </w:r>
      <w:r w:rsidR="00176211" w:rsidRPr="00176211">
        <w:rPr>
          <w:rFonts w:asciiTheme="minorHAnsi" w:eastAsia="Times New Roman" w:hAnsiTheme="minorHAnsi" w:cs="Vrinda"/>
          <w:b/>
          <w:bCs/>
          <w:lang w:val="en-IN" w:bidi="as-IN"/>
        </w:rPr>
        <w:t>DEM 10</w:t>
      </w:r>
      <w:r w:rsidR="004F3022">
        <w:rPr>
          <w:rFonts w:asciiTheme="minorHAnsi" w:eastAsia="Times New Roman" w:hAnsiTheme="minorHAnsi" w:cs="Vrinda"/>
          <w:b/>
          <w:bCs/>
          <w:lang w:val="en-IN" w:bidi="as-IN"/>
        </w:rPr>
        <w:t>3</w:t>
      </w:r>
      <w:r w:rsidR="00176211" w:rsidRPr="00176211">
        <w:rPr>
          <w:rFonts w:asciiTheme="minorHAnsi" w:eastAsia="Times New Roman" w:hAnsiTheme="minorHAnsi" w:cs="Vrinda"/>
          <w:b/>
          <w:bCs/>
          <w:lang w:val="en-IN" w:bidi="as-IN"/>
        </w:rPr>
        <w:t xml:space="preserve">: </w:t>
      </w:r>
      <w:r w:rsidR="004F3022" w:rsidRPr="004F3022">
        <w:rPr>
          <w:rFonts w:asciiTheme="minorHAnsi" w:eastAsia="Times New Roman" w:hAnsiTheme="minorHAnsi" w:cs="Vrinda"/>
          <w:b/>
          <w:bCs/>
          <w:lang w:val="en-IN" w:bidi="as-IN"/>
        </w:rPr>
        <w:t>URBAN WATER MANAGEMENT</w:t>
      </w:r>
      <w:r w:rsidR="00F4247B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1D6F7AEF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</w:t>
      </w:r>
      <w:r w:rsidR="00ED1C51"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</w:t>
      </w:r>
      <w:r w:rsidR="00ED1C51">
        <w:rPr>
          <w:rFonts w:asciiTheme="minorHAnsi" w:eastAsia="Times New Roman" w:hAnsiTheme="minorHAnsi" w:cs="Vrinda"/>
          <w:b/>
          <w:bCs/>
          <w:lang w:val="en-IN" w:bidi="as-IN"/>
        </w:rPr>
        <w:t xml:space="preserve">   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ED1C51">
      <w:pPr>
        <w:pBdr>
          <w:bottom w:val="single" w:sz="6" w:space="1" w:color="auto"/>
        </w:pBdr>
        <w:spacing w:line="240" w:lineRule="auto"/>
        <w:ind w:left="284" w:right="67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3BE628DE" w14:textId="6EEE3A3A" w:rsidR="00C67E28" w:rsidRPr="00415780" w:rsidRDefault="00C67E28" w:rsidP="00C67E28">
      <w:pPr>
        <w:pStyle w:val="NoSpacing"/>
        <w:jc w:val="center"/>
        <w:rPr>
          <w:rFonts w:asciiTheme="minorHAnsi" w:hAnsiTheme="minorHAnsi"/>
          <w:sz w:val="6"/>
          <w:szCs w:val="6"/>
        </w:rPr>
      </w:pPr>
    </w:p>
    <w:p w14:paraId="0D0A5FBC" w14:textId="77777777" w:rsidR="000E1947" w:rsidRPr="0065751E" w:rsidRDefault="000E1947" w:rsidP="000E1947">
      <w:pPr>
        <w:pStyle w:val="NoSpacing"/>
        <w:ind w:left="720"/>
        <w:rPr>
          <w:rFonts w:asciiTheme="minorHAnsi" w:hAnsiTheme="minorHAnsi"/>
          <w:sz w:val="10"/>
          <w:szCs w:val="24"/>
        </w:rPr>
      </w:pPr>
    </w:p>
    <w:p w14:paraId="2DB50F32" w14:textId="4B8518CB" w:rsidR="004F3022" w:rsidRPr="000E1947" w:rsidRDefault="004F3022" w:rsidP="0000577D">
      <w:pPr>
        <w:pStyle w:val="NoSpacing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Give two examples of each of the following.</w:t>
      </w:r>
      <w:r w:rsidR="00C656A6" w:rsidRP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 xml:space="preserve">   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 </w:t>
      </w:r>
      <w:r w:rsidR="000E1947">
        <w:rPr>
          <w:rFonts w:asciiTheme="minorHAnsi" w:hAnsiTheme="minorHAnsi" w:cs="Times New Roman"/>
          <w:sz w:val="24"/>
          <w:szCs w:val="24"/>
        </w:rPr>
        <w:t xml:space="preserve"> </w:t>
      </w:r>
      <w:r w:rsidR="00C656A6" w:rsidRPr="000E1947">
        <w:rPr>
          <w:rFonts w:asciiTheme="minorHAnsi" w:hAnsiTheme="minorHAnsi" w:cs="Times New Roman"/>
          <w:b/>
          <w:bCs/>
          <w:sz w:val="24"/>
          <w:szCs w:val="24"/>
        </w:rPr>
        <w:t>2x2=4</w:t>
      </w:r>
    </w:p>
    <w:p w14:paraId="42AE179D" w14:textId="6CCA81D4" w:rsidR="004F3022" w:rsidRPr="000E1947" w:rsidRDefault="00C656A6" w:rsidP="00C66F36">
      <w:pPr>
        <w:pStyle w:val="NoSpacing"/>
        <w:numPr>
          <w:ilvl w:val="0"/>
          <w:numId w:val="7"/>
        </w:numPr>
        <w:ind w:left="1710" w:hanging="5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Water pollutant</w:t>
      </w:r>
    </w:p>
    <w:p w14:paraId="2FE388F8" w14:textId="170FBDDF" w:rsidR="00C656A6" w:rsidRPr="000E1947" w:rsidRDefault="00C656A6" w:rsidP="00C66F36">
      <w:pPr>
        <w:pStyle w:val="ListParagraph"/>
        <w:numPr>
          <w:ilvl w:val="0"/>
          <w:numId w:val="7"/>
        </w:numPr>
        <w:spacing w:after="160" w:line="259" w:lineRule="auto"/>
        <w:ind w:left="1710" w:hanging="540"/>
        <w:rPr>
          <w:rFonts w:asciiTheme="minorHAnsi" w:hAnsiTheme="minorHAnsi" w:cs="Times New Roman"/>
          <w:bCs/>
          <w:sz w:val="24"/>
          <w:szCs w:val="24"/>
        </w:rPr>
      </w:pPr>
      <w:bookmarkStart w:id="0" w:name="_GoBack"/>
      <w:bookmarkEnd w:id="0"/>
      <w:r w:rsidRPr="000E1947">
        <w:rPr>
          <w:rFonts w:asciiTheme="minorHAnsi" w:hAnsiTheme="minorHAnsi" w:cs="Times New Roman"/>
          <w:bCs/>
          <w:sz w:val="24"/>
          <w:szCs w:val="24"/>
        </w:rPr>
        <w:t>Waste-related disease</w:t>
      </w:r>
    </w:p>
    <w:p w14:paraId="4B5F1B15" w14:textId="4C14F38B" w:rsidR="00C656A6" w:rsidRPr="000E1947" w:rsidRDefault="0065751E" w:rsidP="000E1947">
      <w:pPr>
        <w:pStyle w:val="ListParagraph"/>
        <w:numPr>
          <w:ilvl w:val="0"/>
          <w:numId w:val="11"/>
        </w:numPr>
        <w:spacing w:after="160" w:line="259" w:lineRule="auto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State T</w:t>
      </w:r>
      <w:r w:rsidR="00C656A6" w:rsidRPr="000E1947">
        <w:rPr>
          <w:rFonts w:asciiTheme="minorHAnsi" w:hAnsiTheme="minorHAnsi" w:cs="Times New Roman"/>
          <w:sz w:val="24"/>
          <w:szCs w:val="24"/>
        </w:rPr>
        <w:t xml:space="preserve">rue or </w:t>
      </w:r>
      <w:r>
        <w:rPr>
          <w:rFonts w:asciiTheme="minorHAnsi" w:hAnsiTheme="minorHAnsi" w:cs="Times New Roman"/>
          <w:sz w:val="24"/>
          <w:szCs w:val="24"/>
        </w:rPr>
        <w:t>F</w:t>
      </w:r>
      <w:r w:rsidR="00C656A6" w:rsidRPr="000E1947">
        <w:rPr>
          <w:rFonts w:asciiTheme="minorHAnsi" w:hAnsiTheme="minorHAnsi" w:cs="Times New Roman"/>
          <w:sz w:val="24"/>
          <w:szCs w:val="24"/>
        </w:rPr>
        <w:t>alse</w:t>
      </w:r>
      <w:r w:rsidR="00C656A6" w:rsidRPr="000E1947">
        <w:rPr>
          <w:rFonts w:asciiTheme="minorHAnsi" w:hAnsiTheme="minorHAnsi" w:cs="Times New Roman"/>
          <w:sz w:val="24"/>
          <w:szCs w:val="24"/>
        </w:rPr>
        <w:tab/>
      </w:r>
      <w:r w:rsidR="00C656A6" w:rsidRPr="000E1947">
        <w:rPr>
          <w:rFonts w:asciiTheme="minorHAnsi" w:hAnsiTheme="minorHAnsi" w:cs="Times New Roman"/>
          <w:sz w:val="24"/>
          <w:szCs w:val="24"/>
        </w:rPr>
        <w:tab/>
      </w:r>
      <w:r w:rsidR="00C656A6" w:rsidRPr="000E1947">
        <w:rPr>
          <w:rFonts w:asciiTheme="minorHAnsi" w:hAnsiTheme="minorHAnsi" w:cs="Times New Roman"/>
          <w:sz w:val="24"/>
          <w:szCs w:val="24"/>
        </w:rPr>
        <w:tab/>
      </w:r>
      <w:r w:rsidR="00C656A6" w:rsidRP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  <w:t xml:space="preserve">   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 </w:t>
      </w:r>
      <w:r w:rsidR="000E1947">
        <w:rPr>
          <w:rFonts w:asciiTheme="minorHAnsi" w:hAnsiTheme="minorHAnsi" w:cs="Times New Roman"/>
          <w:sz w:val="24"/>
          <w:szCs w:val="24"/>
        </w:rPr>
        <w:t xml:space="preserve"> </w:t>
      </w:r>
      <w:r w:rsidR="00C656A6" w:rsidRPr="000E1947">
        <w:rPr>
          <w:rFonts w:asciiTheme="minorHAnsi" w:hAnsiTheme="minorHAnsi" w:cs="Times New Roman"/>
          <w:b/>
          <w:bCs/>
          <w:sz w:val="24"/>
          <w:szCs w:val="24"/>
        </w:rPr>
        <w:t>1x6=6</w:t>
      </w:r>
    </w:p>
    <w:p w14:paraId="72D7EDB0" w14:textId="77777777" w:rsidR="000E1947" w:rsidRPr="0065751E" w:rsidRDefault="000E1947" w:rsidP="000E1947">
      <w:pPr>
        <w:pStyle w:val="ListParagraph"/>
        <w:spacing w:after="160" w:line="259" w:lineRule="auto"/>
        <w:rPr>
          <w:rFonts w:asciiTheme="minorHAnsi" w:hAnsiTheme="minorHAnsi" w:cs="Times New Roman"/>
          <w:bCs/>
          <w:sz w:val="6"/>
          <w:szCs w:val="12"/>
        </w:rPr>
      </w:pPr>
    </w:p>
    <w:p w14:paraId="72BA5ACC" w14:textId="57659B6D" w:rsidR="00C656A6" w:rsidRPr="000E1947" w:rsidRDefault="00C656A6" w:rsidP="00C656A6">
      <w:pPr>
        <w:pStyle w:val="ListParagraph"/>
        <w:numPr>
          <w:ilvl w:val="0"/>
          <w:numId w:val="10"/>
        </w:numPr>
        <w:spacing w:after="0"/>
        <w:rPr>
          <w:rFonts w:asciiTheme="minorHAnsi" w:hAnsiTheme="minorHAnsi" w:cs="Times New Roman"/>
          <w:bCs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The Urban Heat Island Effect (UHI) is a phenomenon whereby the air over the rural areas results is slightly warmer compared to surrounding urban areas.</w:t>
      </w:r>
    </w:p>
    <w:p w14:paraId="555D2E82" w14:textId="77777777" w:rsidR="000E1947" w:rsidRDefault="00C656A6" w:rsidP="000E1947">
      <w:pPr>
        <w:pStyle w:val="ListParagraph"/>
        <w:numPr>
          <w:ilvl w:val="0"/>
          <w:numId w:val="10"/>
        </w:numPr>
        <w:spacing w:after="0"/>
        <w:rPr>
          <w:rFonts w:asciiTheme="minorHAnsi" w:eastAsia="MyriadPro-Light" w:hAnsiTheme="minorHAnsi" w:cs="Times New Roman"/>
          <w:sz w:val="24"/>
          <w:szCs w:val="24"/>
        </w:rPr>
      </w:pPr>
      <w:r w:rsidRPr="000E1947">
        <w:rPr>
          <w:rFonts w:asciiTheme="minorHAnsi" w:eastAsia="MyriadPro-Light" w:hAnsiTheme="minorHAnsi" w:cs="Times New Roman"/>
          <w:sz w:val="24"/>
          <w:szCs w:val="24"/>
        </w:rPr>
        <w:t>Increased urban water demand generates pressure on existing infrastructure and the problem is more severe in developing countries.</w:t>
      </w:r>
    </w:p>
    <w:p w14:paraId="3E6FF8D9" w14:textId="4540788A" w:rsidR="00C656A6" w:rsidRPr="000E1947" w:rsidRDefault="00C656A6" w:rsidP="000E1947">
      <w:pPr>
        <w:pStyle w:val="ListParagraph"/>
        <w:numPr>
          <w:ilvl w:val="0"/>
          <w:numId w:val="10"/>
        </w:numPr>
        <w:spacing w:after="0"/>
        <w:rPr>
          <w:rFonts w:asciiTheme="minorHAnsi" w:eastAsia="MyriadPro-Light" w:hAnsiTheme="minorHAnsi" w:cs="Times New Roman"/>
          <w:sz w:val="24"/>
          <w:szCs w:val="24"/>
        </w:rPr>
      </w:pPr>
      <w:r w:rsidRPr="000E1947">
        <w:rPr>
          <w:rFonts w:asciiTheme="minorHAnsi" w:eastAsia="MyriadPro-Light" w:hAnsiTheme="minorHAnsi" w:cs="Times New Roman"/>
          <w:sz w:val="24"/>
          <w:szCs w:val="24"/>
        </w:rPr>
        <w:t>Solid waste management also includes agricultural waste.</w:t>
      </w:r>
    </w:p>
    <w:p w14:paraId="68AA8475" w14:textId="37D01587" w:rsidR="00C656A6" w:rsidRPr="000E1947" w:rsidRDefault="00C656A6" w:rsidP="00C656A6">
      <w:pPr>
        <w:pStyle w:val="ListParagraph"/>
        <w:numPr>
          <w:ilvl w:val="0"/>
          <w:numId w:val="10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70A85E5C" w14:textId="4ABD9361" w:rsidR="00C656A6" w:rsidRPr="000E1947" w:rsidRDefault="00C656A6" w:rsidP="00C656A6">
      <w:pPr>
        <w:pStyle w:val="ListParagraph"/>
        <w:numPr>
          <w:ilvl w:val="0"/>
          <w:numId w:val="10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Agricultural runoff is an example of point source of pollution.</w:t>
      </w:r>
    </w:p>
    <w:p w14:paraId="41D0762A" w14:textId="5D738648" w:rsidR="00415780" w:rsidRDefault="00C656A6" w:rsidP="000E1947">
      <w:pPr>
        <w:pStyle w:val="ListParagraph"/>
        <w:numPr>
          <w:ilvl w:val="0"/>
          <w:numId w:val="10"/>
        </w:numPr>
        <w:spacing w:after="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Continuous sources introduce contaminants to the streams for extended periods of time.</w:t>
      </w:r>
    </w:p>
    <w:p w14:paraId="33F35FC8" w14:textId="77777777" w:rsidR="000E1947" w:rsidRPr="0065751E" w:rsidRDefault="000E1947" w:rsidP="000E1947">
      <w:pPr>
        <w:pStyle w:val="ListParagraph"/>
        <w:spacing w:after="0"/>
        <w:ind w:left="1080"/>
        <w:rPr>
          <w:rFonts w:asciiTheme="minorHAnsi" w:hAnsiTheme="minorHAnsi" w:cs="Times New Roman"/>
          <w:sz w:val="10"/>
          <w:szCs w:val="10"/>
        </w:rPr>
      </w:pPr>
    </w:p>
    <w:p w14:paraId="4E6A54D5" w14:textId="5AD0067E" w:rsidR="00C656A6" w:rsidRPr="000E1947" w:rsidRDefault="00C656A6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 xml:space="preserve">Explain the factors that aggravate water scarcity.   </w:t>
      </w:r>
      <w:r w:rsidR="000E1947">
        <w:rPr>
          <w:rFonts w:asciiTheme="minorHAnsi" w:hAnsiTheme="minorHAnsi" w:cs="Times New Roman"/>
          <w:sz w:val="24"/>
          <w:szCs w:val="24"/>
        </w:rPr>
        <w:tab/>
        <w:t xml:space="preserve">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</w:t>
      </w:r>
      <w:r w:rsidR="000E1947">
        <w:rPr>
          <w:rFonts w:asciiTheme="minorHAnsi" w:hAnsiTheme="minorHAnsi" w:cs="Times New Roman"/>
          <w:sz w:val="24"/>
          <w:szCs w:val="24"/>
        </w:rPr>
        <w:t xml:space="preserve">  </w:t>
      </w:r>
      <w:r w:rsidR="000E1947" w:rsidRPr="000E1947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2518CC08" w14:textId="7995F84C" w:rsidR="00C656A6" w:rsidRPr="000E1947" w:rsidRDefault="00C656A6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What is the effect of urbanization on surface run off?</w:t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 xml:space="preserve">  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</w:t>
      </w:r>
      <w:r w:rsidR="000E1947" w:rsidRPr="000E1947">
        <w:rPr>
          <w:rFonts w:asciiTheme="minorHAnsi" w:hAnsiTheme="minorHAnsi" w:cs="Times New Roman"/>
          <w:b/>
          <w:bCs/>
          <w:sz w:val="24"/>
          <w:szCs w:val="24"/>
        </w:rPr>
        <w:t>5</w:t>
      </w:r>
      <w:r w:rsidR="00415780" w:rsidRPr="000E1947">
        <w:rPr>
          <w:rFonts w:asciiTheme="minorHAnsi" w:hAnsiTheme="minorHAnsi" w:cs="Times New Roman"/>
          <w:sz w:val="24"/>
          <w:szCs w:val="24"/>
        </w:rPr>
        <w:t xml:space="preserve"> </w:t>
      </w:r>
    </w:p>
    <w:p w14:paraId="637A1893" w14:textId="0963645D" w:rsidR="00C656A6" w:rsidRPr="000E1947" w:rsidRDefault="00C656A6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 xml:space="preserve">What is point and non-point source of pollution?         </w:t>
      </w:r>
      <w:r w:rsidR="000E1947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</w:t>
      </w:r>
      <w:r w:rsidR="000E1947" w:rsidRPr="000E1947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26601162" w14:textId="450DF4DD" w:rsidR="00C656A6" w:rsidRPr="000E1947" w:rsidRDefault="00C656A6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What is greywater and blackwater?</w:t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="00415780" w:rsidRPr="000E1947">
        <w:rPr>
          <w:rFonts w:asciiTheme="minorHAnsi" w:hAnsiTheme="minorHAnsi" w:cs="Times New Roman"/>
          <w:sz w:val="24"/>
          <w:szCs w:val="24"/>
        </w:rPr>
        <w:t xml:space="preserve">                     </w:t>
      </w:r>
      <w:r w:rsidR="00C66F36">
        <w:rPr>
          <w:rFonts w:asciiTheme="minorHAnsi" w:hAnsiTheme="minorHAnsi" w:cs="Times New Roman"/>
          <w:sz w:val="24"/>
          <w:szCs w:val="24"/>
        </w:rPr>
        <w:t xml:space="preserve"> </w:t>
      </w:r>
      <w:r w:rsidRPr="000E1947">
        <w:rPr>
          <w:rFonts w:asciiTheme="minorHAnsi" w:hAnsiTheme="minorHAnsi" w:cs="Times New Roman"/>
          <w:b/>
          <w:bCs/>
          <w:sz w:val="24"/>
          <w:szCs w:val="24"/>
        </w:rPr>
        <w:t>5</w:t>
      </w:r>
    </w:p>
    <w:p w14:paraId="035D9A93" w14:textId="57E0471C" w:rsidR="00C656A6" w:rsidRPr="000E1947" w:rsidRDefault="00C656A6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 xml:space="preserve"> What is rain water harvesting? What are the types of rain water harvesting? Discuss its need and benefits.</w:t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 xml:space="preserve">      </w:t>
      </w:r>
      <w:r w:rsidR="000E1947">
        <w:rPr>
          <w:rFonts w:asciiTheme="minorHAnsi" w:hAnsiTheme="minorHAnsi" w:cs="Times New Roman"/>
          <w:b/>
          <w:bCs/>
          <w:sz w:val="24"/>
          <w:szCs w:val="24"/>
        </w:rPr>
        <w:t>10</w:t>
      </w:r>
      <w:r w:rsidR="00415780" w:rsidRPr="000E1947">
        <w:rPr>
          <w:rFonts w:asciiTheme="minorHAnsi" w:hAnsiTheme="minorHAnsi" w:cs="Times New Roman"/>
          <w:sz w:val="24"/>
          <w:szCs w:val="24"/>
        </w:rPr>
        <w:t xml:space="preserve">                    </w:t>
      </w:r>
    </w:p>
    <w:p w14:paraId="45EC0F7D" w14:textId="0C1B125E" w:rsidR="000E1947" w:rsidRDefault="000E1947" w:rsidP="000E1947">
      <w:pPr>
        <w:pStyle w:val="ListParagraph"/>
        <w:spacing w:before="240"/>
        <w:rPr>
          <w:rFonts w:asciiTheme="minorHAnsi" w:hAnsiTheme="minorHAnsi" w:cs="Times New Roman"/>
          <w:b/>
          <w:bCs/>
          <w:sz w:val="24"/>
          <w:szCs w:val="24"/>
        </w:rPr>
      </w:pPr>
    </w:p>
    <w:p w14:paraId="059C5F77" w14:textId="1DBE9921" w:rsidR="000E1947" w:rsidRDefault="000E1947" w:rsidP="0065751E">
      <w:pPr>
        <w:pStyle w:val="ListParagraph"/>
        <w:spacing w:before="240"/>
        <w:ind w:left="5760"/>
        <w:jc w:val="right"/>
        <w:rPr>
          <w:rFonts w:asciiTheme="minorHAnsi" w:hAnsiTheme="minorHAnsi" w:cs="Times New Roman"/>
          <w:b/>
          <w:sz w:val="24"/>
          <w:szCs w:val="24"/>
        </w:rPr>
      </w:pPr>
      <w:r w:rsidRPr="0065751E">
        <w:rPr>
          <w:rFonts w:asciiTheme="minorHAnsi" w:hAnsiTheme="minorHAnsi" w:cs="Times New Roman"/>
          <w:b/>
          <w:sz w:val="24"/>
          <w:szCs w:val="24"/>
        </w:rPr>
        <w:t>P.T.O</w:t>
      </w:r>
    </w:p>
    <w:p w14:paraId="7FC3346A" w14:textId="77777777" w:rsidR="0065751E" w:rsidRDefault="0065751E" w:rsidP="0065751E">
      <w:pPr>
        <w:pStyle w:val="ListParagraph"/>
        <w:spacing w:before="240"/>
        <w:ind w:left="5760"/>
        <w:jc w:val="right"/>
        <w:rPr>
          <w:rFonts w:asciiTheme="minorHAnsi" w:hAnsiTheme="minorHAnsi" w:cs="Times New Roman"/>
          <w:b/>
          <w:sz w:val="24"/>
          <w:szCs w:val="24"/>
        </w:rPr>
      </w:pPr>
    </w:p>
    <w:p w14:paraId="7EBEBBEB" w14:textId="77777777" w:rsidR="0065751E" w:rsidRPr="0065751E" w:rsidRDefault="0065751E" w:rsidP="0065751E">
      <w:pPr>
        <w:pStyle w:val="ListParagraph"/>
        <w:spacing w:before="240"/>
        <w:ind w:left="5760"/>
        <w:jc w:val="right"/>
        <w:rPr>
          <w:rFonts w:asciiTheme="minorHAnsi" w:hAnsiTheme="minorHAnsi" w:cs="Times New Roman"/>
          <w:b/>
          <w:sz w:val="24"/>
          <w:szCs w:val="24"/>
        </w:rPr>
      </w:pPr>
    </w:p>
    <w:p w14:paraId="7B1FB59E" w14:textId="0A875AD3" w:rsidR="000E1947" w:rsidRDefault="000E1947" w:rsidP="000E1947">
      <w:pPr>
        <w:pStyle w:val="ListParagraph"/>
        <w:spacing w:before="240"/>
        <w:rPr>
          <w:rFonts w:asciiTheme="minorHAnsi" w:hAnsiTheme="minorHAnsi" w:cs="Times New Roman"/>
          <w:b/>
          <w:bCs/>
          <w:sz w:val="24"/>
          <w:szCs w:val="24"/>
        </w:rPr>
      </w:pPr>
    </w:p>
    <w:p w14:paraId="41BC68F8" w14:textId="77777777" w:rsidR="000E1947" w:rsidRPr="000E1947" w:rsidRDefault="000E1947" w:rsidP="000E1947">
      <w:pPr>
        <w:pStyle w:val="ListParagraph"/>
        <w:spacing w:before="240"/>
        <w:rPr>
          <w:rFonts w:asciiTheme="minorHAnsi" w:hAnsiTheme="minorHAnsi" w:cs="Times New Roman"/>
          <w:sz w:val="24"/>
          <w:szCs w:val="24"/>
        </w:rPr>
      </w:pPr>
    </w:p>
    <w:p w14:paraId="044462DF" w14:textId="71E68EE3" w:rsidR="000E1947" w:rsidRPr="000E1947" w:rsidRDefault="00415780" w:rsidP="000E1947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Drawn and explain with the help of a schematic flow diagram showing the steps in primary, secondary and tertiary water treatment.</w:t>
      </w:r>
      <w:r w:rsidRPr="000E1947">
        <w:rPr>
          <w:rFonts w:asciiTheme="minorHAnsi" w:hAnsiTheme="minorHAnsi" w:cs="Times New Roman"/>
          <w:sz w:val="24"/>
          <w:szCs w:val="24"/>
        </w:rPr>
        <w:tab/>
        <w:t xml:space="preserve">       </w:t>
      </w:r>
      <w:r w:rsid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</w:r>
      <w:r w:rsidR="000E1947">
        <w:rPr>
          <w:rFonts w:asciiTheme="minorHAnsi" w:hAnsiTheme="minorHAnsi" w:cs="Times New Roman"/>
          <w:sz w:val="24"/>
          <w:szCs w:val="24"/>
        </w:rPr>
        <w:tab/>
        <w:t xml:space="preserve">      </w:t>
      </w:r>
      <w:r w:rsidRPr="000E1947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20244226" w14:textId="2A846489" w:rsidR="00415780" w:rsidRPr="000E1947" w:rsidRDefault="00415780" w:rsidP="0000577D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Discuss the classification criteria and regulatory norms of 3R</w:t>
      </w:r>
      <w:r w:rsidR="0065751E">
        <w:rPr>
          <w:rFonts w:asciiTheme="minorHAnsi" w:hAnsiTheme="minorHAnsi" w:cs="Times New Roman"/>
          <w:sz w:val="24"/>
          <w:szCs w:val="24"/>
        </w:rPr>
        <w:t>’</w:t>
      </w:r>
      <w:r w:rsidRPr="000E1947">
        <w:rPr>
          <w:rFonts w:asciiTheme="minorHAnsi" w:hAnsiTheme="minorHAnsi" w:cs="Times New Roman"/>
          <w:sz w:val="24"/>
          <w:szCs w:val="24"/>
        </w:rPr>
        <w:t xml:space="preserve">s for a sound </w:t>
      </w:r>
      <w:r w:rsidR="0065751E">
        <w:rPr>
          <w:rFonts w:asciiTheme="minorHAnsi" w:hAnsiTheme="minorHAnsi" w:cs="Times New Roman"/>
          <w:sz w:val="24"/>
          <w:szCs w:val="24"/>
        </w:rPr>
        <w:t>material-cycle society.</w:t>
      </w:r>
      <w:r w:rsidR="0065751E">
        <w:rPr>
          <w:rFonts w:asciiTheme="minorHAnsi" w:hAnsiTheme="minorHAnsi" w:cs="Times New Roman"/>
          <w:sz w:val="24"/>
          <w:szCs w:val="24"/>
        </w:rPr>
        <w:tab/>
        <w:t xml:space="preserve">                                </w:t>
      </w:r>
      <w:r w:rsidRPr="000E1947">
        <w:rPr>
          <w:rFonts w:asciiTheme="minorHAnsi" w:hAnsiTheme="minorHAnsi" w:cs="Times New Roman"/>
          <w:sz w:val="24"/>
          <w:szCs w:val="24"/>
        </w:rPr>
        <w:t xml:space="preserve"> </w:t>
      </w:r>
      <w:r w:rsidR="000E1947" w:rsidRPr="000E1947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4FAC495D" w14:textId="5DE54967" w:rsidR="000E1947" w:rsidRPr="0065751E" w:rsidRDefault="00415780" w:rsidP="0065751E">
      <w:pPr>
        <w:pStyle w:val="ListParagraph"/>
        <w:numPr>
          <w:ilvl w:val="0"/>
          <w:numId w:val="11"/>
        </w:numPr>
        <w:spacing w:before="240"/>
        <w:rPr>
          <w:rFonts w:asciiTheme="minorHAnsi" w:hAnsiTheme="minorHAnsi" w:cs="Times New Roman"/>
          <w:sz w:val="24"/>
          <w:szCs w:val="24"/>
        </w:rPr>
      </w:pPr>
      <w:r w:rsidRPr="000E1947">
        <w:rPr>
          <w:rFonts w:asciiTheme="minorHAnsi" w:hAnsiTheme="minorHAnsi" w:cs="Times New Roman"/>
          <w:sz w:val="24"/>
          <w:szCs w:val="24"/>
        </w:rPr>
        <w:t>What is urban flood? Discuss the cause and counter measures of urban flooding.</w:t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Pr="000E1947">
        <w:rPr>
          <w:rFonts w:asciiTheme="minorHAnsi" w:hAnsiTheme="minorHAnsi" w:cs="Times New Roman"/>
          <w:sz w:val="24"/>
          <w:szCs w:val="24"/>
        </w:rPr>
        <w:tab/>
      </w:r>
      <w:r w:rsidRPr="000E1947">
        <w:rPr>
          <w:rFonts w:asciiTheme="minorHAnsi" w:hAnsiTheme="minorHAnsi" w:cs="Times New Roman"/>
          <w:sz w:val="24"/>
          <w:szCs w:val="24"/>
        </w:rPr>
        <w:tab/>
        <w:t xml:space="preserve"> </w:t>
      </w:r>
      <w:r w:rsidRPr="000E1947">
        <w:rPr>
          <w:rFonts w:asciiTheme="minorHAnsi" w:hAnsiTheme="minorHAnsi" w:cs="Times New Roman"/>
          <w:sz w:val="24"/>
          <w:szCs w:val="24"/>
        </w:rPr>
        <w:tab/>
        <w:t xml:space="preserve">                                 </w:t>
      </w:r>
      <w:r w:rsidR="000E1947">
        <w:rPr>
          <w:rFonts w:asciiTheme="minorHAnsi" w:hAnsiTheme="minorHAnsi" w:cs="Times New Roman"/>
          <w:b/>
          <w:bCs/>
          <w:sz w:val="24"/>
          <w:szCs w:val="24"/>
        </w:rPr>
        <w:t>10</w:t>
      </w:r>
    </w:p>
    <w:p w14:paraId="403DE6D5" w14:textId="77777777" w:rsidR="0065751E" w:rsidRPr="0065751E" w:rsidRDefault="0065751E" w:rsidP="0065751E">
      <w:pPr>
        <w:pStyle w:val="ListParagraph"/>
        <w:spacing w:before="240"/>
        <w:rPr>
          <w:rFonts w:asciiTheme="minorHAnsi" w:hAnsiTheme="minorHAnsi" w:cs="Times New Roman"/>
          <w:sz w:val="24"/>
          <w:szCs w:val="24"/>
        </w:rPr>
      </w:pPr>
    </w:p>
    <w:p w14:paraId="6EA27631" w14:textId="7D4284C9" w:rsidR="00415780" w:rsidRPr="000E1947" w:rsidRDefault="0065751E" w:rsidP="00415780">
      <w:pPr>
        <w:pStyle w:val="ListParagraph"/>
        <w:jc w:val="center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***</w:t>
      </w:r>
    </w:p>
    <w:sectPr w:rsidR="00415780" w:rsidRPr="000E1947" w:rsidSect="00F501C6">
      <w:pgSz w:w="16834" w:h="11909" w:orient="landscape"/>
      <w:pgMar w:top="284" w:right="391" w:bottom="142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8F1"/>
    <w:multiLevelType w:val="hybridMultilevel"/>
    <w:tmpl w:val="DFA0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5BD7"/>
    <w:multiLevelType w:val="hybridMultilevel"/>
    <w:tmpl w:val="9560F92C"/>
    <w:lvl w:ilvl="0" w:tplc="04090017">
      <w:start w:val="1"/>
      <w:numFmt w:val="lowerLetter"/>
      <w:lvlText w:val="%1)"/>
      <w:lvlJc w:val="left"/>
      <w:pPr>
        <w:ind w:left="2160" w:hanging="72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09C1B70"/>
    <w:multiLevelType w:val="hybridMultilevel"/>
    <w:tmpl w:val="0C707248"/>
    <w:lvl w:ilvl="0" w:tplc="5AEA4F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E0B10"/>
    <w:multiLevelType w:val="hybridMultilevel"/>
    <w:tmpl w:val="9A60C820"/>
    <w:lvl w:ilvl="0" w:tplc="4FE2E250">
      <w:start w:val="1"/>
      <w:numFmt w:val="lowerRoman"/>
      <w:lvlText w:val="%1."/>
      <w:lvlJc w:val="left"/>
      <w:pPr>
        <w:ind w:left="2160" w:hanging="720"/>
      </w:pPr>
      <w:rPr>
        <w:rFonts w:ascii="Times New Roman" w:hAnsi="Times New Roman" w:cs="Times New Roman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1AE29B3"/>
    <w:multiLevelType w:val="hybridMultilevel"/>
    <w:tmpl w:val="54687DA4"/>
    <w:lvl w:ilvl="0" w:tplc="1D6C0A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B0558"/>
    <w:multiLevelType w:val="hybridMultilevel"/>
    <w:tmpl w:val="86840B8A"/>
    <w:lvl w:ilvl="0" w:tplc="5AEA4F2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B40D51"/>
    <w:multiLevelType w:val="hybridMultilevel"/>
    <w:tmpl w:val="FC1ECE7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D0B6C67"/>
    <w:multiLevelType w:val="hybridMultilevel"/>
    <w:tmpl w:val="DFA083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D634E"/>
    <w:multiLevelType w:val="hybridMultilevel"/>
    <w:tmpl w:val="32CAFA06"/>
    <w:lvl w:ilvl="0" w:tplc="7EEA470E">
      <w:start w:val="1"/>
      <w:numFmt w:val="lowerRoman"/>
      <w:lvlText w:val="%1)"/>
      <w:lvlJc w:val="left"/>
      <w:pPr>
        <w:ind w:left="990" w:hanging="72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47"/>
    <w:rsid w:val="0000577D"/>
    <w:rsid w:val="000834C9"/>
    <w:rsid w:val="000E1947"/>
    <w:rsid w:val="00176211"/>
    <w:rsid w:val="00287B47"/>
    <w:rsid w:val="0037780C"/>
    <w:rsid w:val="00415780"/>
    <w:rsid w:val="00417F8F"/>
    <w:rsid w:val="004F3022"/>
    <w:rsid w:val="00583ADC"/>
    <w:rsid w:val="0065751E"/>
    <w:rsid w:val="009D2C19"/>
    <w:rsid w:val="00C548CE"/>
    <w:rsid w:val="00C656A6"/>
    <w:rsid w:val="00C66F36"/>
    <w:rsid w:val="00C67E28"/>
    <w:rsid w:val="00ED1C51"/>
    <w:rsid w:val="00F4247B"/>
    <w:rsid w:val="00F5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  <w:style w:type="paragraph" w:styleId="NormalWeb">
    <w:name w:val="Normal (Web)"/>
    <w:basedOn w:val="Normal"/>
    <w:rsid w:val="00F4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efault">
    <w:name w:val="Default"/>
    <w:rsid w:val="00F4247B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780C"/>
    <w:pPr>
      <w:spacing w:after="200"/>
      <w:ind w:left="720"/>
      <w:contextualSpacing/>
    </w:pPr>
    <w:rPr>
      <w:rFonts w:ascii="Calibri" w:eastAsia="Calibri" w:hAnsi="Calibri" w:cs="Vrinda"/>
      <w:szCs w:val="28"/>
      <w:lang w:val="en-IN" w:eastAsia="en-US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partha kalita</cp:lastModifiedBy>
  <cp:revision>8</cp:revision>
  <cp:lastPrinted>2022-06-07T09:33:00Z</cp:lastPrinted>
  <dcterms:created xsi:type="dcterms:W3CDTF">2022-06-07T09:29:00Z</dcterms:created>
  <dcterms:modified xsi:type="dcterms:W3CDTF">2022-06-14T14:00:00Z</dcterms:modified>
</cp:coreProperties>
</file>