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4F273" w14:textId="77777777" w:rsidR="00FF23C2" w:rsidRPr="00013DFE" w:rsidRDefault="00FF23C2" w:rsidP="00BA3FF3">
      <w:pPr>
        <w:tabs>
          <w:tab w:val="left" w:pos="7110"/>
        </w:tabs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13D60EC1" w14:textId="77777777" w:rsidR="00FF23C2" w:rsidRPr="00013DF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00C806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370653B7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08C65C8A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3CD8D16E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64E744BF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174540C9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56D319FD" w14:textId="77777777"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7B98D6DF" w14:textId="77777777" w:rsidR="00017986" w:rsidRPr="00013DFE" w:rsidRDefault="00017986" w:rsidP="00C466E1">
      <w:pPr>
        <w:spacing w:after="0" w:line="240" w:lineRule="auto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317832A8" w14:textId="77777777" w:rsidR="00017986" w:rsidRPr="00013DFE" w:rsidRDefault="00017986" w:rsidP="00C466E1">
      <w:pPr>
        <w:spacing w:after="0" w:line="240" w:lineRule="auto"/>
        <w:jc w:val="center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14:paraId="6B3C246E" w14:textId="77777777" w:rsidR="00ED1B89" w:rsidRPr="00013DFE" w:rsidRDefault="00ED1B89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D4E8226" w14:textId="77777777" w:rsidR="00697875" w:rsidRPr="00013DFE" w:rsidRDefault="00697875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7E3E51D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CD96660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B392661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2A81FEE1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81BB496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9EBB6D5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22D1E924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9E9C2CC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7E2F934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97F2BB6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EBCCD91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C271575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426F04EB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81C75ED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6E4D4AC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03BFA095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69801C4A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2CA2A82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0CD9F15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7B5CCB28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31EAB844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4ABD090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E6CDF35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51BBC540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2B8B0FA7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10E4469F" w14:textId="77777777"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14:paraId="20760A25" w14:textId="77777777" w:rsidR="00017986" w:rsidRPr="00013DFE" w:rsidRDefault="0010683D" w:rsidP="00C66BEA">
      <w:pPr>
        <w:spacing w:after="0" w:line="240" w:lineRule="auto"/>
        <w:ind w:left="576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017986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 CODL</w:t>
      </w:r>
    </w:p>
    <w:p w14:paraId="6B6FF2BF" w14:textId="77777777" w:rsidR="00C6504E" w:rsidRPr="00013DFE" w:rsidRDefault="00C6504E" w:rsidP="00C6504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</w:t>
      </w:r>
      <w:r w:rsidR="0010683D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UNIVERSITY</w:t>
      </w:r>
    </w:p>
    <w:p w14:paraId="40C08A43" w14:textId="77777777" w:rsidR="00C6504E" w:rsidRPr="00013DFE" w:rsidRDefault="00C6504E" w:rsidP="00C6504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(AUTUMN), 2017</w:t>
      </w:r>
    </w:p>
    <w:p w14:paraId="3585165D" w14:textId="77777777" w:rsidR="00725C61" w:rsidRPr="00725C61" w:rsidRDefault="00725C61" w:rsidP="00725C61">
      <w:pPr>
        <w:spacing w:after="0" w:line="240" w:lineRule="auto"/>
        <w:jc w:val="center"/>
        <w:rPr>
          <w:rFonts w:asciiTheme="majorHAnsi" w:hAnsiTheme="majorHAnsi" w:cs="Times New Roman"/>
          <w:b/>
          <w:szCs w:val="24"/>
        </w:rPr>
      </w:pPr>
      <w:r w:rsidRPr="00725C61">
        <w:rPr>
          <w:rFonts w:asciiTheme="majorHAnsi" w:eastAsia="Times New Roman" w:hAnsiTheme="majorHAnsi" w:cs="Times New Roman"/>
          <w:b/>
          <w:bCs/>
          <w:szCs w:val="24"/>
          <w:lang w:eastAsia="en-IN"/>
        </w:rPr>
        <w:t>DEM 101 THE</w:t>
      </w:r>
      <w:r w:rsidRPr="00725C61">
        <w:rPr>
          <w:rFonts w:asciiTheme="majorHAnsi" w:hAnsiTheme="majorHAnsi" w:cs="Times New Roman"/>
          <w:b/>
          <w:szCs w:val="24"/>
        </w:rPr>
        <w:t xml:space="preserve"> ENVIRONMENT: BASIC UNDERSTANDING</w:t>
      </w:r>
    </w:p>
    <w:p w14:paraId="4DB7C873" w14:textId="77777777" w:rsidR="00725C61" w:rsidRDefault="00725C61" w:rsidP="00C6504E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szCs w:val="22"/>
          <w:lang w:eastAsia="en-IN"/>
        </w:rPr>
      </w:pPr>
    </w:p>
    <w:p w14:paraId="1E91B560" w14:textId="0F8E4EA7" w:rsidR="00C6504E" w:rsidRPr="00013DFE" w:rsidRDefault="00C6504E" w:rsidP="00C6504E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szCs w:val="22"/>
          <w:lang w:eastAsia="en-IN"/>
        </w:rPr>
        <w:t>Time</w:t>
      </w:r>
      <w:r w:rsidR="004941B1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4941B1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Hours                                                                    </w:t>
      </w:r>
      <w:r w:rsidR="000C157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</w:t>
      </w:r>
      <w:bookmarkStart w:id="0" w:name="_GoBack"/>
      <w:bookmarkEnd w:id="0"/>
      <w:r w:rsidRPr="00013DFE">
        <w:rPr>
          <w:rFonts w:asciiTheme="majorHAnsi" w:eastAsia="Times New Roman" w:hAnsiTheme="majorHAnsi" w:cs="Times New Roman"/>
          <w:szCs w:val="22"/>
          <w:lang w:eastAsia="en-IN"/>
        </w:rPr>
        <w:t>Total Marks</w:t>
      </w:r>
      <w:r w:rsidR="000C1572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0C1572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14:paraId="56E7F64C" w14:textId="77777777" w:rsidR="0010683D" w:rsidRPr="00013DFE" w:rsidRDefault="0010683D" w:rsidP="0010683D">
      <w:pPr>
        <w:spacing w:after="0" w:line="240" w:lineRule="auto"/>
        <w:ind w:right="41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14:paraId="1BE093F5" w14:textId="77777777" w:rsidR="004941B1" w:rsidRDefault="004941B1" w:rsidP="004941B1">
      <w:pPr>
        <w:spacing w:after="0" w:line="240" w:lineRule="auto"/>
        <w:ind w:right="410" w:firstLine="72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</w:t>
      </w: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ab/>
      </w:r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The figures in the right-hand margin indicate marks </w:t>
      </w:r>
    </w:p>
    <w:p w14:paraId="1198E963" w14:textId="77777777" w:rsidR="00C6504E" w:rsidRDefault="004941B1" w:rsidP="004941B1">
      <w:pPr>
        <w:spacing w:after="0" w:line="240" w:lineRule="auto"/>
        <w:ind w:left="720" w:right="410" w:firstLine="72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                </w:t>
      </w:r>
      <w:r w:rsidR="00B630A8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for</w:t>
      </w:r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the individual question.</w:t>
      </w:r>
    </w:p>
    <w:p w14:paraId="323E241A" w14:textId="77777777" w:rsidR="004941B1" w:rsidRPr="00013DFE" w:rsidRDefault="004941B1" w:rsidP="00725C61">
      <w:pPr>
        <w:spacing w:after="0" w:line="240" w:lineRule="auto"/>
        <w:ind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-----------------------------------------------------------------</w:t>
      </w:r>
      <w:r w:rsidR="00725C61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</w:t>
      </w:r>
    </w:p>
    <w:p w14:paraId="14FBC893" w14:textId="77777777" w:rsidR="00C6504E" w:rsidRPr="00013DFE" w:rsidRDefault="00C6504E" w:rsidP="00C6504E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14:paraId="1A4A5BB0" w14:textId="77777777" w:rsidR="00725C61" w:rsidRPr="008370AB" w:rsidRDefault="00725C61" w:rsidP="008370AB">
      <w:pPr>
        <w:spacing w:after="0" w:line="360" w:lineRule="auto"/>
        <w:ind w:right="-720" w:hanging="270"/>
        <w:rPr>
          <w:rFonts w:asciiTheme="majorHAnsi" w:hAnsiTheme="majorHAnsi" w:cs="Times New Roman"/>
          <w:sz w:val="24"/>
          <w:szCs w:val="22"/>
        </w:rPr>
      </w:pPr>
      <w:r w:rsidRPr="008F5D6D">
        <w:rPr>
          <w:rFonts w:ascii="Times New Roman" w:hAnsi="Times New Roman" w:cs="Times New Roman"/>
          <w:b/>
          <w:sz w:val="24"/>
          <w:szCs w:val="24"/>
        </w:rPr>
        <w:t>1</w:t>
      </w:r>
      <w:r w:rsidRPr="008370AB">
        <w:rPr>
          <w:rFonts w:asciiTheme="majorHAnsi" w:hAnsiTheme="majorHAnsi" w:cs="Times New Roman"/>
          <w:b/>
          <w:sz w:val="24"/>
          <w:szCs w:val="22"/>
        </w:rPr>
        <w:t>. Choose the correct answer</w:t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b/>
          <w:sz w:val="24"/>
          <w:szCs w:val="22"/>
        </w:rPr>
        <w:t xml:space="preserve">       </w:t>
      </w:r>
      <w:r w:rsidRPr="008370AB">
        <w:rPr>
          <w:rFonts w:asciiTheme="majorHAnsi" w:hAnsiTheme="majorHAnsi" w:cs="Times New Roman"/>
          <w:b/>
          <w:sz w:val="24"/>
          <w:szCs w:val="22"/>
        </w:rPr>
        <w:t xml:space="preserve">1x10=10 </w:t>
      </w:r>
      <w:r w:rsidRPr="008370AB">
        <w:rPr>
          <w:rFonts w:asciiTheme="majorHAnsi" w:hAnsiTheme="majorHAnsi" w:cs="Times New Roman"/>
          <w:b/>
          <w:i/>
          <w:sz w:val="24"/>
          <w:szCs w:val="22"/>
        </w:rPr>
        <w:t xml:space="preserve">                                                                                        </w:t>
      </w:r>
    </w:p>
    <w:p w14:paraId="31AC2FD4" w14:textId="77777777" w:rsidR="00725C61" w:rsidRPr="008370AB" w:rsidRDefault="00725C61" w:rsidP="00725C61">
      <w:pPr>
        <w:spacing w:after="0" w:line="240" w:lineRule="auto"/>
        <w:ind w:left="270" w:hanging="270"/>
        <w:jc w:val="both"/>
        <w:rPr>
          <w:rFonts w:asciiTheme="majorHAnsi" w:hAnsiTheme="majorHAnsi" w:cs="Times New Roman"/>
          <w:sz w:val="24"/>
          <w:szCs w:val="22"/>
        </w:rPr>
      </w:pPr>
      <w:proofErr w:type="spellStart"/>
      <w:r w:rsidRPr="008370AB">
        <w:rPr>
          <w:rFonts w:asciiTheme="majorHAnsi" w:hAnsiTheme="majorHAnsi" w:cs="Times New Roman"/>
          <w:sz w:val="24"/>
          <w:szCs w:val="22"/>
        </w:rPr>
        <w:t>i</w:t>
      </w:r>
      <w:proofErr w:type="spellEnd"/>
      <w:r w:rsidRPr="008370AB">
        <w:rPr>
          <w:rFonts w:asciiTheme="majorHAnsi" w:hAnsiTheme="majorHAnsi" w:cs="Times New Roman"/>
          <w:sz w:val="24"/>
          <w:szCs w:val="22"/>
        </w:rPr>
        <w:t>) Organisms that can’t obtain energy from abiotic source but depend on energy-rich organic molecules synthesized by green plants is called …………………………</w:t>
      </w:r>
      <w:proofErr w:type="gramStart"/>
      <w:r w:rsidRPr="008370AB">
        <w:rPr>
          <w:rFonts w:asciiTheme="majorHAnsi" w:hAnsiTheme="majorHAnsi" w:cs="Times New Roman"/>
          <w:sz w:val="24"/>
          <w:szCs w:val="22"/>
        </w:rPr>
        <w:t>…..</w:t>
      </w:r>
      <w:proofErr w:type="gramEnd"/>
    </w:p>
    <w:p w14:paraId="35B39708" w14:textId="77777777" w:rsidR="00725C61" w:rsidRPr="008370AB" w:rsidRDefault="00725C61" w:rsidP="00725C61">
      <w:pPr>
        <w:spacing w:after="0" w:line="240" w:lineRule="auto"/>
        <w:ind w:left="36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A. heterotrophs        </w:t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   B. oligotrophs                  </w:t>
      </w:r>
    </w:p>
    <w:p w14:paraId="45B5DE87" w14:textId="77777777" w:rsidR="00725C61" w:rsidRPr="008370AB" w:rsidRDefault="00725C61" w:rsidP="00725C61">
      <w:pPr>
        <w:spacing w:after="0" w:line="240" w:lineRule="auto"/>
        <w:ind w:left="36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C. autotrophs           </w:t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   D. saprotrophs</w:t>
      </w:r>
    </w:p>
    <w:p w14:paraId="6D26CBF7" w14:textId="77777777" w:rsidR="00725C61" w:rsidRPr="008370AB" w:rsidRDefault="00725C61" w:rsidP="00725C61">
      <w:pPr>
        <w:spacing w:after="0" w:line="240" w:lineRule="auto"/>
        <w:ind w:left="360"/>
        <w:jc w:val="both"/>
        <w:rPr>
          <w:rFonts w:asciiTheme="majorHAnsi" w:hAnsiTheme="majorHAnsi" w:cs="Times New Roman"/>
          <w:sz w:val="24"/>
          <w:szCs w:val="22"/>
        </w:rPr>
      </w:pPr>
    </w:p>
    <w:p w14:paraId="046BA44B" w14:textId="77777777" w:rsidR="00725C61" w:rsidRPr="008370AB" w:rsidRDefault="00725C61" w:rsidP="00725C61">
      <w:pPr>
        <w:spacing w:after="0" w:line="240" w:lineRule="auto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ii) Who first coined the term ‘ecology’?</w:t>
      </w:r>
    </w:p>
    <w:p w14:paraId="308A718B" w14:textId="77777777" w:rsidR="00725C61" w:rsidRPr="008370AB" w:rsidRDefault="00725C61" w:rsidP="00725C6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   A. </w:t>
      </w:r>
      <w:proofErr w:type="spellStart"/>
      <w:r w:rsidRPr="008370AB">
        <w:rPr>
          <w:rFonts w:asciiTheme="majorHAnsi" w:hAnsiTheme="majorHAnsi" w:cs="Times New Roman"/>
          <w:sz w:val="24"/>
          <w:szCs w:val="22"/>
        </w:rPr>
        <w:t>Tansley</w:t>
      </w:r>
      <w:proofErr w:type="spellEnd"/>
      <w:r w:rsidRPr="008370AB">
        <w:rPr>
          <w:rFonts w:asciiTheme="majorHAnsi" w:hAnsiTheme="majorHAnsi" w:cs="Times New Roman"/>
          <w:sz w:val="24"/>
          <w:szCs w:val="22"/>
        </w:rPr>
        <w:t xml:space="preserve"> in 1935                                        B. Charles Elton in 1935 </w:t>
      </w:r>
    </w:p>
    <w:p w14:paraId="4A329FFC" w14:textId="77777777" w:rsidR="00725C61" w:rsidRPr="008370AB" w:rsidRDefault="008370AB" w:rsidP="008370AB">
      <w:pPr>
        <w:spacing w:after="0" w:line="240" w:lineRule="auto"/>
        <w:jc w:val="both"/>
        <w:rPr>
          <w:rFonts w:asciiTheme="majorHAnsi" w:hAnsiTheme="majorHAnsi" w:cs="Times New Roman"/>
          <w:sz w:val="24"/>
          <w:szCs w:val="22"/>
        </w:rPr>
      </w:pPr>
      <w:r>
        <w:rPr>
          <w:rFonts w:asciiTheme="majorHAnsi" w:hAnsiTheme="majorHAnsi" w:cs="Times New Roman"/>
          <w:sz w:val="24"/>
          <w:szCs w:val="22"/>
        </w:rPr>
        <w:t xml:space="preserve">     </w:t>
      </w:r>
      <w:r w:rsidR="00725C61" w:rsidRPr="008370AB">
        <w:rPr>
          <w:rFonts w:asciiTheme="majorHAnsi" w:hAnsiTheme="majorHAnsi" w:cs="Times New Roman"/>
          <w:sz w:val="24"/>
          <w:szCs w:val="22"/>
        </w:rPr>
        <w:t>C. Ernst Haeckel in 1869</w:t>
      </w:r>
      <w:r w:rsidR="00725C61" w:rsidRPr="008370AB">
        <w:rPr>
          <w:rFonts w:asciiTheme="majorHAnsi" w:hAnsiTheme="majorHAnsi" w:cs="Times New Roman"/>
          <w:b/>
          <w:sz w:val="24"/>
          <w:szCs w:val="22"/>
        </w:rPr>
        <w:t xml:space="preserve">                             </w:t>
      </w:r>
      <w:r w:rsidR="00725C61" w:rsidRPr="008370AB">
        <w:rPr>
          <w:rFonts w:asciiTheme="majorHAnsi" w:hAnsiTheme="majorHAnsi" w:cs="Times New Roman"/>
          <w:sz w:val="24"/>
          <w:szCs w:val="22"/>
        </w:rPr>
        <w:t>D. Taylor in 1935</w:t>
      </w:r>
    </w:p>
    <w:p w14:paraId="1330731F" w14:textId="77777777" w:rsidR="00725C61" w:rsidRPr="008370AB" w:rsidRDefault="00725C61" w:rsidP="00725C61">
      <w:pPr>
        <w:spacing w:after="0" w:line="240" w:lineRule="auto"/>
        <w:jc w:val="both"/>
        <w:rPr>
          <w:rFonts w:asciiTheme="majorHAnsi" w:hAnsiTheme="majorHAnsi" w:cs="Times New Roman"/>
          <w:sz w:val="24"/>
          <w:szCs w:val="22"/>
        </w:rPr>
      </w:pPr>
    </w:p>
    <w:p w14:paraId="44BD274E" w14:textId="77777777" w:rsidR="00725C61" w:rsidRPr="008370AB" w:rsidRDefault="00725C61" w:rsidP="00725C61">
      <w:p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iii) During the process of photosynthesis, radiant energy trapped by green plants is converted to-</w:t>
      </w:r>
    </w:p>
    <w:p w14:paraId="2799BA46" w14:textId="77777777" w:rsidR="00725C61" w:rsidRPr="008370AB" w:rsidRDefault="00725C61" w:rsidP="00725C61">
      <w:pPr>
        <w:spacing w:after="0" w:line="240" w:lineRule="auto"/>
        <w:ind w:left="36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A. mechanical energy                                    B. chemical energy          </w:t>
      </w:r>
    </w:p>
    <w:p w14:paraId="4F8BC83A" w14:textId="77777777" w:rsidR="00725C61" w:rsidRPr="008370AB" w:rsidRDefault="00725C61" w:rsidP="00725C61">
      <w:pPr>
        <w:spacing w:after="0" w:line="240" w:lineRule="auto"/>
        <w:ind w:left="36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C. potential energy                                        D. heat energy</w:t>
      </w:r>
    </w:p>
    <w:p w14:paraId="408D26C5" w14:textId="77777777" w:rsidR="00725C61" w:rsidRPr="008370AB" w:rsidRDefault="00725C61" w:rsidP="00725C61">
      <w:pPr>
        <w:spacing w:after="0" w:line="240" w:lineRule="auto"/>
        <w:jc w:val="both"/>
        <w:rPr>
          <w:rFonts w:asciiTheme="majorHAnsi" w:hAnsiTheme="majorHAnsi" w:cs="Times New Roman"/>
          <w:sz w:val="24"/>
          <w:szCs w:val="22"/>
        </w:rPr>
      </w:pPr>
    </w:p>
    <w:p w14:paraId="02153B45" w14:textId="77777777" w:rsidR="00725C61" w:rsidRPr="008370AB" w:rsidRDefault="00725C61" w:rsidP="00725C61">
      <w:pPr>
        <w:spacing w:after="0" w:line="240" w:lineRule="auto"/>
        <w:ind w:left="360" w:right="-138" w:hanging="36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iv) </w:t>
      </w:r>
      <w:r w:rsidRPr="008370AB">
        <w:rPr>
          <w:rFonts w:asciiTheme="majorHAnsi" w:eastAsia="Times New Roman" w:hAnsiTheme="majorHAnsi" w:cs="Times New Roman"/>
          <w:bCs/>
          <w:sz w:val="24"/>
          <w:szCs w:val="22"/>
        </w:rPr>
        <w:t>The amount of water required to saturate the same unit volume of air under constant physical conditions is called-</w:t>
      </w:r>
    </w:p>
    <w:p w14:paraId="038F8888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36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A. humidity                                                    B. </w:t>
      </w:r>
      <w:r w:rsidRPr="008370AB">
        <w:rPr>
          <w:rFonts w:asciiTheme="majorHAnsi" w:eastAsia="Times New Roman" w:hAnsiTheme="majorHAnsi" w:cs="Times New Roman"/>
          <w:bCs/>
          <w:sz w:val="24"/>
          <w:szCs w:val="22"/>
        </w:rPr>
        <w:t>relative humidity</w:t>
      </w:r>
      <w:r w:rsidRPr="008370AB">
        <w:rPr>
          <w:rFonts w:asciiTheme="majorHAnsi" w:hAnsiTheme="majorHAnsi" w:cs="Times New Roman"/>
          <w:sz w:val="24"/>
          <w:szCs w:val="22"/>
        </w:rPr>
        <w:t xml:space="preserve">          </w:t>
      </w:r>
    </w:p>
    <w:p w14:paraId="3475814E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C. absolute humidity                                     D. partial humidity</w:t>
      </w:r>
    </w:p>
    <w:p w14:paraId="1AEE6B24" w14:textId="77777777" w:rsidR="00725C61" w:rsidRPr="008370AB" w:rsidRDefault="00725C61" w:rsidP="008370AB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2"/>
        </w:rPr>
      </w:pPr>
    </w:p>
    <w:p w14:paraId="4790F831" w14:textId="77777777" w:rsidR="00725C61" w:rsidRPr="008370AB" w:rsidRDefault="00725C61" w:rsidP="008370AB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/>
        <w:textAlignment w:val="baseline"/>
        <w:rPr>
          <w:rFonts w:asciiTheme="majorHAnsi" w:hAnsiTheme="majorHAnsi"/>
          <w:szCs w:val="22"/>
        </w:rPr>
      </w:pPr>
      <w:r w:rsidRPr="008370AB">
        <w:rPr>
          <w:rFonts w:asciiTheme="majorHAnsi" w:hAnsiTheme="majorHAnsi"/>
          <w:szCs w:val="22"/>
        </w:rPr>
        <w:t xml:space="preserve">v) Energy resources derived from natural organic materials are called- </w:t>
      </w:r>
    </w:p>
    <w:p w14:paraId="1F8E4329" w14:textId="77777777" w:rsidR="00725C61" w:rsidRPr="008370AB" w:rsidRDefault="00725C61" w:rsidP="008370AB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/>
        <w:ind w:left="360"/>
        <w:textAlignment w:val="baseline"/>
        <w:rPr>
          <w:rFonts w:asciiTheme="majorHAnsi" w:hAnsiTheme="majorHAnsi"/>
          <w:szCs w:val="22"/>
        </w:rPr>
      </w:pPr>
      <w:r w:rsidRPr="008370AB">
        <w:rPr>
          <w:rFonts w:asciiTheme="majorHAnsi" w:hAnsiTheme="majorHAnsi"/>
          <w:szCs w:val="22"/>
        </w:rPr>
        <w:t xml:space="preserve">A. geothermal energy sources                    </w:t>
      </w:r>
      <w:r w:rsidR="008370AB">
        <w:rPr>
          <w:rFonts w:asciiTheme="majorHAnsi" w:hAnsiTheme="majorHAnsi"/>
          <w:szCs w:val="22"/>
        </w:rPr>
        <w:t xml:space="preserve"> </w:t>
      </w:r>
      <w:r w:rsidRPr="008370AB">
        <w:rPr>
          <w:rFonts w:asciiTheme="majorHAnsi" w:hAnsiTheme="majorHAnsi"/>
          <w:szCs w:val="22"/>
        </w:rPr>
        <w:t xml:space="preserve">   B. fossil fuels       </w:t>
      </w:r>
    </w:p>
    <w:p w14:paraId="2FB3457A" w14:textId="77777777" w:rsidR="00725C61" w:rsidRPr="008370AB" w:rsidRDefault="00725C61" w:rsidP="008370AB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/>
        <w:ind w:left="360"/>
        <w:textAlignment w:val="baseline"/>
        <w:rPr>
          <w:rFonts w:asciiTheme="majorHAnsi" w:hAnsiTheme="majorHAnsi"/>
          <w:szCs w:val="22"/>
        </w:rPr>
      </w:pPr>
      <w:r w:rsidRPr="008370AB">
        <w:rPr>
          <w:rFonts w:asciiTheme="majorHAnsi" w:hAnsiTheme="majorHAnsi"/>
          <w:szCs w:val="22"/>
        </w:rPr>
        <w:t xml:space="preserve">C. free energy                                          </w:t>
      </w:r>
      <w:r w:rsidR="008370AB">
        <w:rPr>
          <w:rFonts w:asciiTheme="majorHAnsi" w:hAnsiTheme="majorHAnsi"/>
          <w:szCs w:val="22"/>
        </w:rPr>
        <w:t xml:space="preserve">       </w:t>
      </w:r>
      <w:r w:rsidRPr="008370AB">
        <w:rPr>
          <w:rFonts w:asciiTheme="majorHAnsi" w:hAnsiTheme="majorHAnsi"/>
          <w:szCs w:val="22"/>
        </w:rPr>
        <w:t xml:space="preserve">      D. potential energy</w:t>
      </w:r>
    </w:p>
    <w:p w14:paraId="0B7D1B09" w14:textId="77777777" w:rsidR="00725C61" w:rsidRPr="008370AB" w:rsidRDefault="00725C61" w:rsidP="008370AB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/>
        <w:ind w:left="360"/>
        <w:textAlignment w:val="baseline"/>
        <w:rPr>
          <w:rFonts w:asciiTheme="majorHAnsi" w:hAnsiTheme="majorHAnsi"/>
          <w:szCs w:val="22"/>
        </w:rPr>
      </w:pPr>
    </w:p>
    <w:p w14:paraId="5982E735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vi) A group of individuals of a </w:t>
      </w:r>
      <w:proofErr w:type="gramStart"/>
      <w:r w:rsidRPr="008370AB">
        <w:rPr>
          <w:rFonts w:asciiTheme="majorHAnsi" w:hAnsiTheme="majorHAnsi" w:cs="Times New Roman"/>
          <w:sz w:val="24"/>
          <w:szCs w:val="22"/>
        </w:rPr>
        <w:t>particular species</w:t>
      </w:r>
      <w:proofErr w:type="gramEnd"/>
      <w:r w:rsidRPr="008370AB">
        <w:rPr>
          <w:rFonts w:asciiTheme="majorHAnsi" w:hAnsiTheme="majorHAnsi" w:cs="Times New Roman"/>
          <w:sz w:val="24"/>
          <w:szCs w:val="22"/>
        </w:rPr>
        <w:t xml:space="preserve"> (plants and/or animals) living together in a natural area is known as a-</w:t>
      </w:r>
    </w:p>
    <w:p w14:paraId="0DECCC46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   A. habitat                                                        B. community               </w:t>
      </w:r>
    </w:p>
    <w:p w14:paraId="5065621C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   C. niche                     </w:t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     D. population</w:t>
      </w:r>
    </w:p>
    <w:p w14:paraId="5C71AD5A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2"/>
        </w:rPr>
      </w:pPr>
    </w:p>
    <w:p w14:paraId="10144617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vii) The two most abundant gases in air are-</w:t>
      </w:r>
    </w:p>
    <w:p w14:paraId="74D1A583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  <w:vertAlign w:val="subscript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   </w:t>
      </w:r>
      <w:r w:rsidR="008370AB">
        <w:rPr>
          <w:rFonts w:asciiTheme="majorHAnsi" w:hAnsiTheme="majorHAnsi" w:cs="Times New Roman"/>
          <w:sz w:val="24"/>
          <w:szCs w:val="22"/>
        </w:rPr>
        <w:t xml:space="preserve"> </w:t>
      </w:r>
      <w:r w:rsidRPr="008370AB">
        <w:rPr>
          <w:rFonts w:asciiTheme="majorHAnsi" w:hAnsiTheme="majorHAnsi" w:cs="Times New Roman"/>
          <w:sz w:val="24"/>
          <w:szCs w:val="22"/>
        </w:rPr>
        <w:t>A. O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>2</w:t>
      </w:r>
      <w:r w:rsidRPr="008370AB">
        <w:rPr>
          <w:rFonts w:asciiTheme="majorHAnsi" w:hAnsiTheme="majorHAnsi" w:cs="Times New Roman"/>
          <w:sz w:val="24"/>
          <w:szCs w:val="22"/>
        </w:rPr>
        <w:t xml:space="preserve"> and N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2      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ab/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ab/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ab/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ab/>
        <w:t xml:space="preserve">        </w:t>
      </w:r>
      <w:r w:rsidRPr="008370AB">
        <w:rPr>
          <w:rFonts w:asciiTheme="majorHAnsi" w:hAnsiTheme="majorHAnsi" w:cs="Times New Roman"/>
          <w:sz w:val="24"/>
          <w:szCs w:val="22"/>
        </w:rPr>
        <w:t>B. H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>2</w:t>
      </w:r>
      <w:r w:rsidRPr="008370AB">
        <w:rPr>
          <w:rFonts w:asciiTheme="majorHAnsi" w:hAnsiTheme="majorHAnsi" w:cs="Times New Roman"/>
          <w:sz w:val="24"/>
          <w:szCs w:val="22"/>
        </w:rPr>
        <w:t>O and O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2                </w:t>
      </w:r>
    </w:p>
    <w:p w14:paraId="29C78588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  <w:vertAlign w:val="subscript"/>
        </w:rPr>
      </w:pP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      </w:t>
      </w:r>
      <w:r w:rsid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  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  </w:t>
      </w:r>
      <w:r w:rsidRPr="008370AB">
        <w:rPr>
          <w:rFonts w:asciiTheme="majorHAnsi" w:hAnsiTheme="majorHAnsi" w:cs="Times New Roman"/>
          <w:sz w:val="24"/>
          <w:szCs w:val="22"/>
        </w:rPr>
        <w:t>C. O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>2</w:t>
      </w:r>
      <w:r w:rsidRPr="008370AB">
        <w:rPr>
          <w:rFonts w:asciiTheme="majorHAnsi" w:hAnsiTheme="majorHAnsi" w:cs="Times New Roman"/>
          <w:sz w:val="24"/>
          <w:szCs w:val="22"/>
        </w:rPr>
        <w:t xml:space="preserve"> and CO</w:t>
      </w:r>
      <w:r w:rsidRPr="008370AB">
        <w:rPr>
          <w:rFonts w:asciiTheme="majorHAnsi" w:hAnsiTheme="majorHAnsi" w:cs="Times New Roman"/>
          <w:sz w:val="24"/>
          <w:szCs w:val="22"/>
        </w:rPr>
        <w:softHyphen/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2                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ab/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ab/>
        <w:t xml:space="preserve">                   </w:t>
      </w:r>
      <w:r w:rsid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  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 xml:space="preserve">       </w:t>
      </w:r>
      <w:r w:rsidRPr="008370AB">
        <w:rPr>
          <w:rFonts w:asciiTheme="majorHAnsi" w:hAnsiTheme="majorHAnsi" w:cs="Times New Roman"/>
          <w:sz w:val="24"/>
          <w:szCs w:val="22"/>
        </w:rPr>
        <w:t>D. N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>2</w:t>
      </w:r>
      <w:r w:rsidRPr="008370AB">
        <w:rPr>
          <w:rFonts w:asciiTheme="majorHAnsi" w:hAnsiTheme="majorHAnsi" w:cs="Times New Roman"/>
          <w:sz w:val="24"/>
          <w:szCs w:val="22"/>
        </w:rPr>
        <w:t xml:space="preserve"> and CO</w:t>
      </w:r>
      <w:r w:rsidRPr="008370AB">
        <w:rPr>
          <w:rFonts w:asciiTheme="majorHAnsi" w:hAnsiTheme="majorHAnsi" w:cs="Times New Roman"/>
          <w:sz w:val="24"/>
          <w:szCs w:val="22"/>
          <w:vertAlign w:val="subscript"/>
        </w:rPr>
        <w:t>2</w:t>
      </w:r>
    </w:p>
    <w:p w14:paraId="665A7E75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</w:p>
    <w:p w14:paraId="38B2365B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450" w:hanging="450"/>
        <w:rPr>
          <w:rFonts w:asciiTheme="majorHAnsi" w:eastAsia="Times New Roman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viii)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>What is the original source of almost all the energy in most ecosystems?</w:t>
      </w:r>
    </w:p>
    <w:p w14:paraId="27DC1175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eastAsia="Times New Roman" w:hAnsiTheme="majorHAnsi" w:cs="Times New Roman"/>
          <w:sz w:val="24"/>
          <w:szCs w:val="22"/>
        </w:rPr>
      </w:pPr>
      <w:r w:rsidRPr="008370AB">
        <w:rPr>
          <w:rFonts w:asciiTheme="majorHAnsi" w:eastAsia="Times New Roman" w:hAnsiTheme="majorHAnsi" w:cs="Times New Roman"/>
          <w:sz w:val="24"/>
          <w:szCs w:val="22"/>
        </w:rPr>
        <w:t xml:space="preserve">  </w:t>
      </w:r>
      <w:r w:rsidR="008370AB">
        <w:rPr>
          <w:rFonts w:asciiTheme="majorHAnsi" w:eastAsia="Times New Roman" w:hAnsiTheme="majorHAnsi" w:cs="Times New Roman"/>
          <w:sz w:val="24"/>
          <w:szCs w:val="22"/>
        </w:rPr>
        <w:t xml:space="preserve"> 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 xml:space="preserve">  A. carbohydrates       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  <w:t xml:space="preserve">      B. sunlight         </w:t>
      </w:r>
    </w:p>
    <w:p w14:paraId="40968B86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eastAsia="Times New Roman" w:hAnsiTheme="majorHAnsi" w:cs="Times New Roman"/>
          <w:sz w:val="24"/>
          <w:szCs w:val="22"/>
        </w:rPr>
      </w:pPr>
      <w:r w:rsidRPr="008370AB">
        <w:rPr>
          <w:rFonts w:asciiTheme="majorHAnsi" w:eastAsia="Times New Roman" w:hAnsiTheme="majorHAnsi" w:cs="Times New Roman"/>
          <w:sz w:val="24"/>
          <w:szCs w:val="22"/>
        </w:rPr>
        <w:t xml:space="preserve">  </w:t>
      </w:r>
      <w:r w:rsidR="008370AB">
        <w:rPr>
          <w:rFonts w:asciiTheme="majorHAnsi" w:eastAsia="Times New Roman" w:hAnsiTheme="majorHAnsi" w:cs="Times New Roman"/>
          <w:sz w:val="24"/>
          <w:szCs w:val="22"/>
        </w:rPr>
        <w:t xml:space="preserve"> 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 xml:space="preserve">  C. water     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</w:r>
      <w:r w:rsidRPr="008370AB">
        <w:rPr>
          <w:rFonts w:asciiTheme="majorHAnsi" w:eastAsia="Times New Roman" w:hAnsiTheme="majorHAnsi" w:cs="Times New Roman"/>
          <w:sz w:val="24"/>
          <w:szCs w:val="22"/>
        </w:rPr>
        <w:tab/>
      </w:r>
      <w:r w:rsidR="008370AB">
        <w:rPr>
          <w:rFonts w:asciiTheme="majorHAnsi" w:eastAsia="Times New Roman" w:hAnsiTheme="majorHAnsi" w:cs="Times New Roman"/>
          <w:sz w:val="24"/>
          <w:szCs w:val="22"/>
        </w:rPr>
        <w:t xml:space="preserve">     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>D. carbon</w:t>
      </w:r>
    </w:p>
    <w:p w14:paraId="6A735B3C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</w:p>
    <w:p w14:paraId="667FF88B" w14:textId="77777777" w:rsidR="00725C61" w:rsidRPr="008370AB" w:rsidRDefault="00725C61" w:rsidP="008370AB">
      <w:pPr>
        <w:tabs>
          <w:tab w:val="left" w:pos="540"/>
        </w:tabs>
        <w:spacing w:after="0" w:line="240" w:lineRule="auto"/>
        <w:ind w:left="360" w:hanging="360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ix) Indian standard for ambient noise level for Silence zone during night time is</w:t>
      </w:r>
    </w:p>
    <w:p w14:paraId="566ECDFA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</w:t>
      </w:r>
      <w:r w:rsidR="008370AB">
        <w:rPr>
          <w:rFonts w:asciiTheme="majorHAnsi" w:hAnsiTheme="majorHAnsi" w:cs="Times New Roman"/>
          <w:sz w:val="24"/>
          <w:szCs w:val="22"/>
        </w:rPr>
        <w:t xml:space="preserve"> </w:t>
      </w:r>
      <w:r w:rsidRPr="008370AB">
        <w:rPr>
          <w:rFonts w:asciiTheme="majorHAnsi" w:hAnsiTheme="majorHAnsi" w:cs="Times New Roman"/>
          <w:sz w:val="24"/>
          <w:szCs w:val="22"/>
        </w:rPr>
        <w:t xml:space="preserve">  A. 55 dB (A)</w:t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  </w:t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    B. 45 dB (A)            </w:t>
      </w:r>
    </w:p>
    <w:p w14:paraId="73E0D5B8" w14:textId="77777777" w:rsidR="00725C61" w:rsidRPr="008370AB" w:rsidRDefault="00AD10BC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  </w:t>
      </w:r>
      <w:r w:rsidR="008370AB">
        <w:rPr>
          <w:rFonts w:asciiTheme="majorHAnsi" w:hAnsiTheme="majorHAnsi" w:cs="Times New Roman"/>
          <w:sz w:val="24"/>
          <w:szCs w:val="22"/>
        </w:rPr>
        <w:t xml:space="preserve">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  C. 50 dB (A)</w:t>
      </w:r>
      <w:r w:rsidR="00725C61"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       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    </w:t>
      </w:r>
      <w:r w:rsidR="008370AB">
        <w:rPr>
          <w:rFonts w:asciiTheme="majorHAnsi" w:hAnsiTheme="majorHAnsi" w:cs="Times New Roman"/>
          <w:sz w:val="24"/>
          <w:szCs w:val="22"/>
        </w:rPr>
        <w:t xml:space="preserve"> 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    D. 40 dB (A)            </w:t>
      </w:r>
    </w:p>
    <w:p w14:paraId="1373F53F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</w:p>
    <w:p w14:paraId="62944009" w14:textId="77777777" w:rsidR="00725C61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x) Climate change is a</w:t>
      </w:r>
      <w:r w:rsidR="008370AB" w:rsidRPr="008370AB">
        <w:rPr>
          <w:rFonts w:asciiTheme="majorHAnsi" w:hAnsiTheme="majorHAnsi" w:cs="Times New Roman"/>
          <w:sz w:val="24"/>
          <w:szCs w:val="22"/>
        </w:rPr>
        <w:t>-</w:t>
      </w:r>
    </w:p>
    <w:p w14:paraId="6C69846A" w14:textId="77777777" w:rsidR="00AD10BC" w:rsidRPr="008370AB" w:rsidRDefault="00725C61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 A.  local issue            </w:t>
      </w:r>
      <w:r w:rsidR="00AD10BC" w:rsidRPr="008370AB">
        <w:rPr>
          <w:rFonts w:asciiTheme="majorHAnsi" w:hAnsiTheme="majorHAnsi" w:cs="Times New Roman"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sz w:val="24"/>
          <w:szCs w:val="22"/>
        </w:rPr>
        <w:tab/>
        <w:t xml:space="preserve">    </w:t>
      </w:r>
      <w:r w:rsidRPr="008370AB">
        <w:rPr>
          <w:rFonts w:asciiTheme="majorHAnsi" w:hAnsiTheme="majorHAnsi" w:cs="Times New Roman"/>
          <w:sz w:val="24"/>
          <w:szCs w:val="22"/>
        </w:rPr>
        <w:t xml:space="preserve"> B. global issue      </w:t>
      </w:r>
    </w:p>
    <w:p w14:paraId="2709CCF9" w14:textId="77777777" w:rsidR="00725C61" w:rsidRPr="008370AB" w:rsidRDefault="00AD10BC" w:rsidP="008370AB">
      <w:pPr>
        <w:tabs>
          <w:tab w:val="left" w:pos="540"/>
        </w:tabs>
        <w:spacing w:after="0" w:line="240" w:lineRule="auto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 C. regional issue </w:t>
      </w:r>
      <w:r w:rsidRPr="008370AB">
        <w:rPr>
          <w:rFonts w:asciiTheme="majorHAnsi" w:hAnsiTheme="majorHAnsi" w:cs="Times New Roman"/>
          <w:sz w:val="24"/>
          <w:szCs w:val="22"/>
        </w:rPr>
        <w:t xml:space="preserve">  </w:t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</w:r>
      <w:r w:rsidRPr="008370AB">
        <w:rPr>
          <w:rFonts w:asciiTheme="majorHAnsi" w:hAnsiTheme="majorHAnsi" w:cs="Times New Roman"/>
          <w:sz w:val="24"/>
          <w:szCs w:val="22"/>
        </w:rPr>
        <w:tab/>
        <w:t xml:space="preserve">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    D. national issue</w:t>
      </w:r>
    </w:p>
    <w:p w14:paraId="3E0926AD" w14:textId="77777777" w:rsidR="00725C61" w:rsidRPr="008370AB" w:rsidRDefault="00725C61" w:rsidP="00725C61">
      <w:pPr>
        <w:spacing w:after="0" w:line="240" w:lineRule="auto"/>
        <w:rPr>
          <w:rFonts w:asciiTheme="majorHAnsi" w:hAnsiTheme="majorHAnsi" w:cs="Times New Roman"/>
          <w:sz w:val="24"/>
          <w:szCs w:val="22"/>
        </w:rPr>
      </w:pPr>
    </w:p>
    <w:p w14:paraId="001D99DC" w14:textId="77777777" w:rsidR="00725C61" w:rsidRPr="008370AB" w:rsidRDefault="00725C61" w:rsidP="00725C61">
      <w:pPr>
        <w:spacing w:after="0" w:line="240" w:lineRule="auto"/>
        <w:rPr>
          <w:rFonts w:asciiTheme="majorHAnsi" w:hAnsiTheme="majorHAnsi" w:cs="Times New Roman"/>
          <w:sz w:val="24"/>
          <w:szCs w:val="22"/>
        </w:rPr>
      </w:pPr>
    </w:p>
    <w:p w14:paraId="0AA44CB0" w14:textId="77777777" w:rsidR="00725C61" w:rsidRPr="008370AB" w:rsidRDefault="00725C61" w:rsidP="00725C61">
      <w:pPr>
        <w:spacing w:after="0" w:line="240" w:lineRule="auto"/>
        <w:rPr>
          <w:rFonts w:asciiTheme="majorHAnsi" w:hAnsiTheme="majorHAnsi" w:cs="Times New Roman"/>
          <w:b/>
          <w:sz w:val="24"/>
          <w:szCs w:val="22"/>
        </w:rPr>
      </w:pPr>
      <w:r w:rsidRPr="008370AB">
        <w:rPr>
          <w:rFonts w:asciiTheme="majorHAnsi" w:hAnsiTheme="majorHAnsi" w:cs="Times New Roman"/>
          <w:b/>
          <w:sz w:val="24"/>
          <w:szCs w:val="22"/>
        </w:rPr>
        <w:t>2. Fill in the blanks</w:t>
      </w:r>
      <w:r w:rsidR="00AD10BC"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AD10BC" w:rsidRPr="008370AB">
        <w:rPr>
          <w:rFonts w:asciiTheme="majorHAnsi" w:hAnsiTheme="majorHAnsi" w:cs="Times New Roman"/>
          <w:b/>
          <w:sz w:val="24"/>
          <w:szCs w:val="22"/>
        </w:rPr>
        <w:tab/>
        <w:t xml:space="preserve">     1x10=10</w:t>
      </w:r>
      <w:r w:rsidRPr="008370AB">
        <w:rPr>
          <w:rFonts w:asciiTheme="majorHAnsi" w:hAnsiTheme="majorHAnsi" w:cs="Times New Roman"/>
          <w:b/>
          <w:sz w:val="24"/>
          <w:szCs w:val="22"/>
        </w:rPr>
        <w:t xml:space="preserve">.                                                                                                    </w:t>
      </w:r>
    </w:p>
    <w:p w14:paraId="5C1EC584" w14:textId="77777777" w:rsidR="00725C61" w:rsidRPr="008370AB" w:rsidRDefault="00725C61" w:rsidP="00725C61">
      <w:pPr>
        <w:spacing w:after="0" w:line="240" w:lineRule="auto"/>
        <w:rPr>
          <w:rFonts w:asciiTheme="majorHAnsi" w:hAnsiTheme="majorHAnsi" w:cs="Times New Roman"/>
          <w:sz w:val="24"/>
          <w:szCs w:val="22"/>
        </w:rPr>
      </w:pPr>
    </w:p>
    <w:p w14:paraId="238C4F68" w14:textId="77777777" w:rsidR="00725C61" w:rsidRPr="008370AB" w:rsidRDefault="00725C61" w:rsidP="008370AB">
      <w:pPr>
        <w:ind w:left="270"/>
        <w:jc w:val="both"/>
        <w:rPr>
          <w:rFonts w:asciiTheme="majorHAnsi" w:hAnsiTheme="majorHAnsi" w:cs="Times New Roman"/>
          <w:iCs/>
          <w:sz w:val="24"/>
          <w:szCs w:val="22"/>
          <w:u w:val="single"/>
        </w:rPr>
      </w:pPr>
      <w:proofErr w:type="spellStart"/>
      <w:r w:rsidRPr="008370AB">
        <w:rPr>
          <w:rFonts w:asciiTheme="majorHAnsi" w:hAnsiTheme="majorHAnsi" w:cs="Times New Roman"/>
          <w:iCs/>
          <w:sz w:val="24"/>
          <w:szCs w:val="22"/>
        </w:rPr>
        <w:t>i</w:t>
      </w:r>
      <w:proofErr w:type="spellEnd"/>
      <w:r w:rsidRPr="008370AB">
        <w:rPr>
          <w:rFonts w:asciiTheme="majorHAnsi" w:hAnsiTheme="majorHAnsi" w:cs="Times New Roman"/>
          <w:iCs/>
          <w:sz w:val="24"/>
          <w:szCs w:val="22"/>
        </w:rPr>
        <w:t xml:space="preserve">) The term ‘Environment’ has been derived from the French word </w:t>
      </w:r>
      <w:proofErr w:type="spellStart"/>
      <w:r w:rsidRPr="008370AB">
        <w:rPr>
          <w:rFonts w:asciiTheme="majorHAnsi" w:hAnsiTheme="majorHAnsi" w:cs="Times New Roman"/>
          <w:i/>
          <w:iCs/>
          <w:sz w:val="24"/>
          <w:szCs w:val="22"/>
        </w:rPr>
        <w:t>environner</w:t>
      </w:r>
      <w:proofErr w:type="spellEnd"/>
      <w:r w:rsidRPr="008370AB">
        <w:rPr>
          <w:rFonts w:asciiTheme="majorHAnsi" w:hAnsiTheme="majorHAnsi" w:cs="Times New Roman"/>
          <w:iCs/>
          <w:sz w:val="24"/>
          <w:szCs w:val="22"/>
        </w:rPr>
        <w:t xml:space="preserve"> which means ……………………………..</w:t>
      </w:r>
    </w:p>
    <w:p w14:paraId="58CF1A01" w14:textId="77777777" w:rsidR="00725C61" w:rsidRPr="008370AB" w:rsidRDefault="00725C61" w:rsidP="008370AB">
      <w:pPr>
        <w:pStyle w:val="NormalWeb"/>
        <w:shd w:val="clear" w:color="auto" w:fill="FFFFFF"/>
        <w:spacing w:before="0" w:beforeAutospacing="0" w:after="0" w:afterAutospacing="0"/>
        <w:ind w:left="270"/>
        <w:jc w:val="both"/>
        <w:textAlignment w:val="baseline"/>
        <w:rPr>
          <w:rFonts w:asciiTheme="majorHAnsi" w:hAnsiTheme="majorHAnsi"/>
          <w:szCs w:val="22"/>
        </w:rPr>
      </w:pPr>
      <w:r w:rsidRPr="008370AB">
        <w:rPr>
          <w:rFonts w:asciiTheme="majorHAnsi" w:hAnsiTheme="majorHAnsi"/>
          <w:szCs w:val="22"/>
        </w:rPr>
        <w:t>ii) Energy resources derived from natural organic materials are called ……………………</w:t>
      </w:r>
    </w:p>
    <w:p w14:paraId="1C256E4F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</w:p>
    <w:p w14:paraId="63058D49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iii) Water covers 70% of the earth’s surface but only …………..… of this is fresh water. </w:t>
      </w:r>
    </w:p>
    <w:p w14:paraId="670A1963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</w:p>
    <w:p w14:paraId="097CCC13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iv) Phosphate</w:t>
      </w:r>
      <w:r w:rsidRPr="008370AB">
        <w:rPr>
          <w:rFonts w:asciiTheme="majorHAnsi" w:eastAsia="+mn-ea" w:hAnsiTheme="majorHAnsi" w:cs="Times New Roman"/>
          <w:sz w:val="24"/>
          <w:szCs w:val="22"/>
        </w:rPr>
        <w:t xml:space="preserve"> and nitrate found in runoff of chemically fertilized fields are most likely to cause …………………………</w:t>
      </w:r>
      <w:proofErr w:type="gramStart"/>
      <w:r w:rsidRPr="008370AB">
        <w:rPr>
          <w:rFonts w:asciiTheme="majorHAnsi" w:eastAsia="+mn-ea" w:hAnsiTheme="majorHAnsi" w:cs="Times New Roman"/>
          <w:sz w:val="24"/>
          <w:szCs w:val="22"/>
        </w:rPr>
        <w:t>…..</w:t>
      </w:r>
      <w:proofErr w:type="gramEnd"/>
      <w:r w:rsidRPr="008370AB">
        <w:rPr>
          <w:rFonts w:asciiTheme="majorHAnsi" w:eastAsia="+mn-ea" w:hAnsiTheme="majorHAnsi" w:cs="Times New Roman"/>
          <w:sz w:val="24"/>
          <w:szCs w:val="22"/>
        </w:rPr>
        <w:t xml:space="preserve"> in water bodies.</w:t>
      </w:r>
    </w:p>
    <w:p w14:paraId="13ADB7F7" w14:textId="77777777" w:rsidR="00725C61" w:rsidRPr="008370AB" w:rsidRDefault="00725C61" w:rsidP="008370AB">
      <w:pPr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v) Ozone forms a well-marked ozone layer, called ozonosphere within the</w:t>
      </w:r>
      <w:r w:rsidRPr="008370AB">
        <w:rPr>
          <w:rFonts w:asciiTheme="majorHAnsi" w:hAnsiTheme="majorHAnsi" w:cs="Times New Roman"/>
          <w:sz w:val="24"/>
          <w:szCs w:val="22"/>
          <w:u w:val="single"/>
        </w:rPr>
        <w:t xml:space="preserve"> </w:t>
      </w:r>
      <w:r w:rsidRPr="008370AB">
        <w:rPr>
          <w:rFonts w:asciiTheme="majorHAnsi" w:hAnsiTheme="majorHAnsi" w:cs="Times New Roman"/>
          <w:sz w:val="24"/>
          <w:szCs w:val="22"/>
        </w:rPr>
        <w:t>.............................</w:t>
      </w:r>
    </w:p>
    <w:p w14:paraId="0A774804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b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vi)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>The conversion of nitrate to nitrous oxide and nitrogen gas is called …………………</w:t>
      </w:r>
      <w:proofErr w:type="gramStart"/>
      <w:r w:rsidRPr="008370AB">
        <w:rPr>
          <w:rFonts w:asciiTheme="majorHAnsi" w:eastAsia="Times New Roman" w:hAnsiTheme="majorHAnsi" w:cs="Times New Roman"/>
          <w:sz w:val="24"/>
          <w:szCs w:val="22"/>
        </w:rPr>
        <w:t>…..</w:t>
      </w:r>
      <w:proofErr w:type="gramEnd"/>
    </w:p>
    <w:p w14:paraId="1D12674B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b/>
          <w:sz w:val="24"/>
          <w:szCs w:val="22"/>
        </w:rPr>
      </w:pPr>
    </w:p>
    <w:p w14:paraId="661177AB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vii)</w:t>
      </w:r>
      <w:r w:rsidRPr="008370AB">
        <w:rPr>
          <w:rFonts w:asciiTheme="majorHAnsi" w:hAnsiTheme="majorHAnsi" w:cs="Times New Roman"/>
          <w:b/>
          <w:sz w:val="24"/>
          <w:szCs w:val="22"/>
        </w:rPr>
        <w:t xml:space="preserve"> </w:t>
      </w:r>
      <w:r w:rsidRPr="008370AB">
        <w:rPr>
          <w:rFonts w:asciiTheme="majorHAnsi" w:hAnsiTheme="majorHAnsi" w:cs="Times New Roman"/>
          <w:sz w:val="24"/>
          <w:szCs w:val="22"/>
        </w:rPr>
        <w:t>Kyoto protocol is related to cut emissions of not only carbon dioxide, but of also other ………………………………….</w:t>
      </w:r>
    </w:p>
    <w:p w14:paraId="4728C9A4" w14:textId="77777777" w:rsidR="00725C61" w:rsidRPr="008370AB" w:rsidRDefault="00725C61" w:rsidP="008370AB">
      <w:pPr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</w:p>
    <w:p w14:paraId="02CC6F59" w14:textId="77777777" w:rsidR="00725C61" w:rsidRPr="008370AB" w:rsidRDefault="00725C61" w:rsidP="008370AB">
      <w:pPr>
        <w:widowControl w:val="0"/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viii) The phenomenon in which high levels of carbon dioxide cause global warming is known as ………………………………………</w:t>
      </w:r>
    </w:p>
    <w:p w14:paraId="77D869D8" w14:textId="77777777" w:rsidR="00725C61" w:rsidRPr="008370AB" w:rsidRDefault="00725C61" w:rsidP="008370AB">
      <w:pPr>
        <w:widowControl w:val="0"/>
        <w:spacing w:after="0" w:line="240" w:lineRule="auto"/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   </w:t>
      </w:r>
    </w:p>
    <w:p w14:paraId="44616C5F" w14:textId="77777777" w:rsidR="00725C61" w:rsidRPr="008370AB" w:rsidRDefault="00725C61" w:rsidP="008370AB">
      <w:pPr>
        <w:ind w:left="27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ix) Nitrogen is essential for living organisms to make ……………………………..</w:t>
      </w:r>
    </w:p>
    <w:p w14:paraId="68874E74" w14:textId="77777777" w:rsidR="00725C61" w:rsidRPr="008370AB" w:rsidRDefault="00725C61" w:rsidP="008370AB">
      <w:pPr>
        <w:ind w:left="270"/>
        <w:jc w:val="both"/>
        <w:rPr>
          <w:rFonts w:asciiTheme="majorHAnsi" w:eastAsia="Times New Roman" w:hAnsiTheme="majorHAnsi" w:cs="Times New Roman"/>
          <w:sz w:val="24"/>
          <w:szCs w:val="22"/>
          <w:u w:val="single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x) </w:t>
      </w:r>
      <w:r w:rsidRPr="008370AB">
        <w:rPr>
          <w:rFonts w:asciiTheme="majorHAnsi" w:eastAsia="Times New Roman" w:hAnsiTheme="majorHAnsi" w:cs="Times New Roman"/>
          <w:sz w:val="24"/>
          <w:szCs w:val="22"/>
        </w:rPr>
        <w:t>The amount of energy actually incorporated into the biomass of phototrophs is known as …………………………………..</w:t>
      </w:r>
    </w:p>
    <w:p w14:paraId="29D99F18" w14:textId="77777777" w:rsidR="00725C61" w:rsidRPr="008370AB" w:rsidRDefault="00725C61" w:rsidP="008370AB">
      <w:pPr>
        <w:pStyle w:val="ListParagraph"/>
        <w:numPr>
          <w:ilvl w:val="0"/>
          <w:numId w:val="26"/>
        </w:numPr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Discuss the effects of excessive use of resources with reference to increasing human population.</w:t>
      </w:r>
      <w:r w:rsidRPr="008370AB">
        <w:rPr>
          <w:rFonts w:asciiTheme="majorHAnsi" w:hAnsiTheme="majorHAnsi" w:cs="Times New Roman"/>
          <w:b/>
          <w:sz w:val="24"/>
          <w:szCs w:val="22"/>
        </w:rPr>
        <w:t xml:space="preserve"> </w:t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b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b/>
          <w:sz w:val="24"/>
          <w:szCs w:val="22"/>
        </w:rPr>
        <w:tab/>
        <w:t xml:space="preserve">       </w:t>
      </w:r>
      <w:r w:rsidRPr="008370AB">
        <w:rPr>
          <w:rFonts w:asciiTheme="majorHAnsi" w:hAnsiTheme="majorHAnsi" w:cs="Times New Roman"/>
          <w:b/>
          <w:sz w:val="24"/>
          <w:szCs w:val="22"/>
        </w:rPr>
        <w:t xml:space="preserve">3 </w:t>
      </w:r>
    </w:p>
    <w:p w14:paraId="1CB9253A" w14:textId="77777777" w:rsidR="00725C61" w:rsidRPr="008370AB" w:rsidRDefault="00725C61" w:rsidP="008370AB">
      <w:pPr>
        <w:pStyle w:val="ListParagraph"/>
        <w:numPr>
          <w:ilvl w:val="0"/>
          <w:numId w:val="26"/>
        </w:numPr>
        <w:ind w:left="0"/>
        <w:jc w:val="both"/>
        <w:rPr>
          <w:rFonts w:asciiTheme="majorHAnsi" w:hAnsiTheme="majorHAnsi" w:cs="Times New Roman"/>
          <w:b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Write briefly about the basic rights related with Intellectual property rights (IPR).  </w:t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  <w:t xml:space="preserve">       </w:t>
      </w:r>
      <w:r w:rsidRPr="008370AB">
        <w:rPr>
          <w:rFonts w:asciiTheme="majorHAnsi" w:hAnsiTheme="majorHAnsi" w:cs="Times New Roman"/>
          <w:b/>
          <w:sz w:val="24"/>
          <w:szCs w:val="22"/>
        </w:rPr>
        <w:t>3</w:t>
      </w:r>
    </w:p>
    <w:p w14:paraId="05D5DCD1" w14:textId="77777777" w:rsidR="00725C61" w:rsidRPr="008370AB" w:rsidRDefault="00725C61" w:rsidP="008370AB">
      <w:pPr>
        <w:pStyle w:val="ListParagraph"/>
        <w:numPr>
          <w:ilvl w:val="0"/>
          <w:numId w:val="26"/>
        </w:numPr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How the different components of environment are interrelated? Explain briefly. </w:t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  <w:t xml:space="preserve">      </w:t>
      </w:r>
      <w:r w:rsidR="008370AB" w:rsidRPr="008370AB">
        <w:rPr>
          <w:rFonts w:asciiTheme="majorHAnsi" w:hAnsiTheme="majorHAnsi" w:cs="Times New Roman"/>
          <w:sz w:val="24"/>
          <w:szCs w:val="22"/>
        </w:rPr>
        <w:t xml:space="preserve"> </w:t>
      </w:r>
      <w:r w:rsidRPr="008370AB">
        <w:rPr>
          <w:rFonts w:asciiTheme="majorHAnsi" w:hAnsiTheme="majorHAnsi" w:cs="Times New Roman"/>
          <w:b/>
          <w:sz w:val="24"/>
          <w:szCs w:val="22"/>
        </w:rPr>
        <w:t xml:space="preserve">4 </w:t>
      </w:r>
    </w:p>
    <w:p w14:paraId="788500FC" w14:textId="77777777" w:rsidR="00725C61" w:rsidRPr="008370AB" w:rsidRDefault="00725C61" w:rsidP="008370AB">
      <w:pPr>
        <w:pStyle w:val="ListParagraph"/>
        <w:numPr>
          <w:ilvl w:val="0"/>
          <w:numId w:val="26"/>
        </w:numPr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Explain the role of Thar Desert and the Himalayas in the climate of India?</w:t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  <w:t xml:space="preserve">       </w:t>
      </w:r>
      <w:r w:rsidRPr="008370AB">
        <w:rPr>
          <w:rFonts w:asciiTheme="majorHAnsi" w:hAnsiTheme="majorHAnsi" w:cs="Times New Roman"/>
          <w:b/>
          <w:sz w:val="24"/>
          <w:szCs w:val="22"/>
        </w:rPr>
        <w:t>4</w:t>
      </w:r>
    </w:p>
    <w:p w14:paraId="2183B331" w14:textId="77777777" w:rsidR="00725C61" w:rsidRPr="008370AB" w:rsidRDefault="00725C61" w:rsidP="008370AB">
      <w:pPr>
        <w:pStyle w:val="ListParagraph"/>
        <w:numPr>
          <w:ilvl w:val="0"/>
          <w:numId w:val="26"/>
        </w:numPr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Write the conservation issues related to habitat loss and human-wildlife conflict.</w:t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  <w:t xml:space="preserve">     </w:t>
      </w:r>
      <w:r w:rsidR="008370AB">
        <w:rPr>
          <w:rFonts w:asciiTheme="majorHAnsi" w:hAnsiTheme="majorHAnsi" w:cs="Times New Roman"/>
          <w:sz w:val="24"/>
          <w:szCs w:val="22"/>
        </w:rPr>
        <w:tab/>
        <w:t xml:space="preserve">      </w:t>
      </w:r>
      <w:r w:rsidR="008370AB" w:rsidRPr="008370AB">
        <w:rPr>
          <w:rFonts w:asciiTheme="majorHAnsi" w:hAnsiTheme="majorHAnsi" w:cs="Times New Roman"/>
          <w:sz w:val="24"/>
          <w:szCs w:val="22"/>
        </w:rPr>
        <w:t xml:space="preserve"> </w:t>
      </w:r>
      <w:r w:rsidRPr="008370AB">
        <w:rPr>
          <w:rFonts w:asciiTheme="majorHAnsi" w:hAnsiTheme="majorHAnsi" w:cs="Times New Roman"/>
          <w:b/>
          <w:sz w:val="24"/>
          <w:szCs w:val="22"/>
        </w:rPr>
        <w:t>4</w:t>
      </w:r>
    </w:p>
    <w:p w14:paraId="547E2B27" w14:textId="77777777" w:rsidR="00725C61" w:rsidRPr="008370AB" w:rsidRDefault="00725C61" w:rsidP="008370AB">
      <w:pPr>
        <w:pStyle w:val="ListParagraph"/>
        <w:numPr>
          <w:ilvl w:val="0"/>
          <w:numId w:val="26"/>
        </w:numPr>
        <w:spacing w:after="0"/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Do you think government’s intervention is necessary on reviving the common property regime? Give your view. </w:t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</w:r>
      <w:r w:rsidR="008370AB" w:rsidRPr="008370AB">
        <w:rPr>
          <w:rFonts w:asciiTheme="majorHAnsi" w:hAnsiTheme="majorHAnsi" w:cs="Times New Roman"/>
          <w:sz w:val="24"/>
          <w:szCs w:val="22"/>
        </w:rPr>
        <w:tab/>
        <w:t xml:space="preserve">       </w:t>
      </w:r>
      <w:r w:rsidRPr="008370AB">
        <w:rPr>
          <w:rFonts w:asciiTheme="majorHAnsi" w:hAnsiTheme="majorHAnsi" w:cs="Times New Roman"/>
          <w:b/>
          <w:sz w:val="24"/>
          <w:szCs w:val="22"/>
        </w:rPr>
        <w:t>5</w:t>
      </w:r>
    </w:p>
    <w:p w14:paraId="074A5488" w14:textId="77777777" w:rsidR="00725C61" w:rsidRPr="008370AB" w:rsidRDefault="00725C61" w:rsidP="008370AB">
      <w:pPr>
        <w:pStyle w:val="ListParagraph"/>
        <w:numPr>
          <w:ilvl w:val="0"/>
          <w:numId w:val="26"/>
        </w:numPr>
        <w:spacing w:after="0"/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lastRenderedPageBreak/>
        <w:t>What is population explosion and discuss how it affects the environme</w:t>
      </w:r>
      <w:r w:rsidR="008370AB" w:rsidRPr="008370AB">
        <w:rPr>
          <w:rFonts w:asciiTheme="majorHAnsi" w:hAnsiTheme="majorHAnsi" w:cs="Times New Roman"/>
          <w:sz w:val="24"/>
          <w:szCs w:val="22"/>
        </w:rPr>
        <w:t xml:space="preserve">nt.   </w:t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  <w:t xml:space="preserve">        </w:t>
      </w:r>
      <w:r w:rsidR="008370AB" w:rsidRPr="008370AB">
        <w:rPr>
          <w:rFonts w:asciiTheme="majorHAnsi" w:hAnsiTheme="majorHAnsi" w:cs="Times New Roman"/>
          <w:b/>
          <w:sz w:val="24"/>
          <w:szCs w:val="22"/>
        </w:rPr>
        <w:t>6</w:t>
      </w:r>
    </w:p>
    <w:p w14:paraId="4999A552" w14:textId="77777777" w:rsidR="00725C61" w:rsidRPr="008370AB" w:rsidRDefault="008370AB" w:rsidP="008370AB">
      <w:pPr>
        <w:pStyle w:val="ListParagraph"/>
        <w:numPr>
          <w:ilvl w:val="0"/>
          <w:numId w:val="26"/>
        </w:numPr>
        <w:spacing w:after="0"/>
        <w:ind w:left="0"/>
        <w:rPr>
          <w:rFonts w:asciiTheme="majorHAnsi" w:hAnsiTheme="majorHAnsi" w:cs="Times New Roman"/>
          <w:sz w:val="24"/>
          <w:szCs w:val="22"/>
        </w:rPr>
      </w:pPr>
      <w:r>
        <w:rPr>
          <w:rFonts w:asciiTheme="majorHAnsi" w:hAnsiTheme="majorHAnsi" w:cs="Times New Roman"/>
          <w:sz w:val="24"/>
          <w:szCs w:val="22"/>
        </w:rPr>
        <w:t xml:space="preserve">Explain the stages/steps of EIA process in sequential </w:t>
      </w:r>
      <w:r w:rsidR="00725C61" w:rsidRPr="008370AB">
        <w:rPr>
          <w:rFonts w:asciiTheme="majorHAnsi" w:hAnsiTheme="majorHAnsi" w:cs="Times New Roman"/>
          <w:sz w:val="24"/>
          <w:szCs w:val="22"/>
        </w:rPr>
        <w:t xml:space="preserve">order. </w:t>
      </w:r>
      <w:r w:rsidRPr="008370AB">
        <w:rPr>
          <w:rFonts w:asciiTheme="majorHAnsi" w:hAnsiTheme="majorHAnsi" w:cs="Times New Roman"/>
          <w:sz w:val="24"/>
          <w:szCs w:val="22"/>
        </w:rPr>
        <w:t xml:space="preserve">            </w:t>
      </w:r>
      <w:r>
        <w:rPr>
          <w:rFonts w:asciiTheme="majorHAnsi" w:hAnsiTheme="majorHAnsi" w:cs="Times New Roman"/>
          <w:sz w:val="24"/>
          <w:szCs w:val="22"/>
        </w:rPr>
        <w:t xml:space="preserve">   </w:t>
      </w:r>
      <w:r w:rsidR="00725C61" w:rsidRPr="008370AB">
        <w:rPr>
          <w:rFonts w:asciiTheme="majorHAnsi" w:hAnsiTheme="majorHAnsi" w:cs="Times New Roman"/>
          <w:b/>
          <w:sz w:val="24"/>
          <w:szCs w:val="22"/>
        </w:rPr>
        <w:t>6</w:t>
      </w:r>
    </w:p>
    <w:p w14:paraId="2668124F" w14:textId="77777777" w:rsidR="00725C61" w:rsidRPr="008370AB" w:rsidRDefault="00725C61" w:rsidP="008370AB">
      <w:pPr>
        <w:pStyle w:val="ListParagraph"/>
        <w:numPr>
          <w:ilvl w:val="0"/>
          <w:numId w:val="26"/>
        </w:numPr>
        <w:spacing w:after="0"/>
        <w:ind w:left="0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>Describe briefly the causes and consequences of water pollution.</w:t>
      </w:r>
      <w:r w:rsidR="008370AB" w:rsidRPr="008370AB">
        <w:rPr>
          <w:rFonts w:asciiTheme="majorHAnsi" w:hAnsiTheme="majorHAnsi" w:cs="Times New Roman"/>
          <w:sz w:val="24"/>
          <w:szCs w:val="22"/>
        </w:rPr>
        <w:t xml:space="preserve">      </w:t>
      </w:r>
      <w:r w:rsidRPr="008370AB">
        <w:rPr>
          <w:rFonts w:asciiTheme="majorHAnsi" w:hAnsiTheme="majorHAnsi" w:cs="Times New Roman"/>
          <w:b/>
          <w:sz w:val="24"/>
          <w:szCs w:val="22"/>
        </w:rPr>
        <w:t>6</w:t>
      </w:r>
    </w:p>
    <w:p w14:paraId="01931A2C" w14:textId="77777777" w:rsidR="00725C61" w:rsidRPr="008370AB" w:rsidRDefault="00725C61" w:rsidP="008370AB">
      <w:pPr>
        <w:pStyle w:val="ListParagraph"/>
        <w:numPr>
          <w:ilvl w:val="0"/>
          <w:numId w:val="26"/>
        </w:numPr>
        <w:spacing w:after="0"/>
        <w:ind w:left="0"/>
        <w:jc w:val="both"/>
        <w:rPr>
          <w:rFonts w:asciiTheme="majorHAnsi" w:hAnsiTheme="majorHAnsi" w:cs="Times New Roman"/>
          <w:sz w:val="24"/>
          <w:szCs w:val="22"/>
        </w:rPr>
      </w:pPr>
      <w:r w:rsidRPr="008370AB">
        <w:rPr>
          <w:rFonts w:asciiTheme="majorHAnsi" w:hAnsiTheme="majorHAnsi" w:cs="Times New Roman"/>
          <w:sz w:val="24"/>
          <w:szCs w:val="22"/>
        </w:rPr>
        <w:t xml:space="preserve">What is environmental degradation? Briefly discuss the major human activities that cause environmental degradation and their consequent effects? </w:t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</w:r>
      <w:r w:rsidR="008370AB">
        <w:rPr>
          <w:rFonts w:asciiTheme="majorHAnsi" w:hAnsiTheme="majorHAnsi" w:cs="Times New Roman"/>
          <w:sz w:val="24"/>
          <w:szCs w:val="22"/>
        </w:rPr>
        <w:tab/>
        <w:t xml:space="preserve">          </w:t>
      </w:r>
      <w:r w:rsidRPr="008370AB">
        <w:rPr>
          <w:rFonts w:asciiTheme="majorHAnsi" w:hAnsiTheme="majorHAnsi" w:cs="Times New Roman"/>
          <w:b/>
          <w:sz w:val="24"/>
          <w:szCs w:val="22"/>
        </w:rPr>
        <w:t>1+8=9</w:t>
      </w:r>
    </w:p>
    <w:p w14:paraId="035FC9AD" w14:textId="77777777" w:rsidR="008370AB" w:rsidRDefault="008370AB" w:rsidP="00725C61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CC8B477" w14:textId="77777777" w:rsidR="00C6504E" w:rsidRPr="00013DFE" w:rsidRDefault="00725C61" w:rsidP="008370AB">
      <w:pPr>
        <w:pStyle w:val="ListParagraph"/>
        <w:spacing w:after="0" w:line="240" w:lineRule="auto"/>
        <w:contextualSpacing w:val="0"/>
        <w:jc w:val="center"/>
        <w:rPr>
          <w:rFonts w:asciiTheme="majorHAnsi" w:hAnsiTheme="majorHAnsi" w:cs="Times New Roman"/>
          <w:szCs w:val="22"/>
        </w:rPr>
      </w:pPr>
      <w:r w:rsidRPr="008F5D6D">
        <w:rPr>
          <w:rFonts w:ascii="Times New Roman" w:hAnsi="Times New Roman" w:cs="Times New Roman"/>
          <w:sz w:val="24"/>
          <w:szCs w:val="24"/>
        </w:rPr>
        <w:t>*************************</w:t>
      </w:r>
    </w:p>
    <w:p w14:paraId="0ABFE433" w14:textId="77777777" w:rsidR="00C6504E" w:rsidRPr="00013DFE" w:rsidRDefault="00C6504E" w:rsidP="00C6504E">
      <w:pPr>
        <w:rPr>
          <w:rFonts w:asciiTheme="majorHAnsi" w:hAnsiTheme="majorHAnsi" w:cs="Times New Roman"/>
          <w:b/>
          <w:szCs w:val="22"/>
          <w:lang w:val="en-GB"/>
        </w:rPr>
      </w:pPr>
    </w:p>
    <w:p w14:paraId="7EA23E1D" w14:textId="77777777" w:rsidR="00675FA1" w:rsidRPr="00013DFE" w:rsidRDefault="00675FA1" w:rsidP="00384E64">
      <w:pPr>
        <w:spacing w:after="160" w:line="259" w:lineRule="auto"/>
        <w:ind w:left="2100"/>
        <w:contextualSpacing/>
        <w:rPr>
          <w:rFonts w:asciiTheme="majorHAnsi" w:eastAsiaTheme="minorHAnsi" w:hAnsiTheme="majorHAnsi" w:cstheme="minorBidi"/>
          <w:szCs w:val="22"/>
        </w:rPr>
      </w:pPr>
    </w:p>
    <w:sectPr w:rsidR="00675FA1" w:rsidRPr="00013DFE" w:rsidSect="00725C61">
      <w:pgSz w:w="16838" w:h="11906" w:orient="landscape"/>
      <w:pgMar w:top="810" w:right="638" w:bottom="900" w:left="810" w:header="708" w:footer="708" w:gutter="0"/>
      <w:cols w:num="2"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1F4"/>
    <w:multiLevelType w:val="hybridMultilevel"/>
    <w:tmpl w:val="3DBCD1F6"/>
    <w:lvl w:ilvl="0" w:tplc="BC98BCA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50B3082"/>
    <w:multiLevelType w:val="hybridMultilevel"/>
    <w:tmpl w:val="18AE3054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AA05B4E"/>
    <w:multiLevelType w:val="hybridMultilevel"/>
    <w:tmpl w:val="75B2948C"/>
    <w:lvl w:ilvl="0" w:tplc="6A465872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 w15:restartNumberingAfterBreak="0">
    <w:nsid w:val="15841893"/>
    <w:multiLevelType w:val="hybridMultilevel"/>
    <w:tmpl w:val="7536064C"/>
    <w:lvl w:ilvl="0" w:tplc="AE62743A">
      <w:start w:val="1"/>
      <w:numFmt w:val="lowerLetter"/>
      <w:lvlText w:val="%1."/>
      <w:lvlJc w:val="left"/>
      <w:pPr>
        <w:ind w:left="19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15" w:hanging="360"/>
      </w:pPr>
    </w:lvl>
    <w:lvl w:ilvl="2" w:tplc="4009001B" w:tentative="1">
      <w:start w:val="1"/>
      <w:numFmt w:val="lowerRoman"/>
      <w:lvlText w:val="%3."/>
      <w:lvlJc w:val="right"/>
      <w:pPr>
        <w:ind w:left="3435" w:hanging="180"/>
      </w:pPr>
    </w:lvl>
    <w:lvl w:ilvl="3" w:tplc="4009000F" w:tentative="1">
      <w:start w:val="1"/>
      <w:numFmt w:val="decimal"/>
      <w:lvlText w:val="%4."/>
      <w:lvlJc w:val="left"/>
      <w:pPr>
        <w:ind w:left="4155" w:hanging="360"/>
      </w:pPr>
    </w:lvl>
    <w:lvl w:ilvl="4" w:tplc="40090019" w:tentative="1">
      <w:start w:val="1"/>
      <w:numFmt w:val="lowerLetter"/>
      <w:lvlText w:val="%5."/>
      <w:lvlJc w:val="left"/>
      <w:pPr>
        <w:ind w:left="4875" w:hanging="360"/>
      </w:pPr>
    </w:lvl>
    <w:lvl w:ilvl="5" w:tplc="4009001B" w:tentative="1">
      <w:start w:val="1"/>
      <w:numFmt w:val="lowerRoman"/>
      <w:lvlText w:val="%6."/>
      <w:lvlJc w:val="right"/>
      <w:pPr>
        <w:ind w:left="5595" w:hanging="180"/>
      </w:pPr>
    </w:lvl>
    <w:lvl w:ilvl="6" w:tplc="4009000F" w:tentative="1">
      <w:start w:val="1"/>
      <w:numFmt w:val="decimal"/>
      <w:lvlText w:val="%7."/>
      <w:lvlJc w:val="left"/>
      <w:pPr>
        <w:ind w:left="6315" w:hanging="360"/>
      </w:pPr>
    </w:lvl>
    <w:lvl w:ilvl="7" w:tplc="40090019" w:tentative="1">
      <w:start w:val="1"/>
      <w:numFmt w:val="lowerLetter"/>
      <w:lvlText w:val="%8."/>
      <w:lvlJc w:val="left"/>
      <w:pPr>
        <w:ind w:left="7035" w:hanging="360"/>
      </w:pPr>
    </w:lvl>
    <w:lvl w:ilvl="8" w:tplc="40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 w15:restartNumberingAfterBreak="0">
    <w:nsid w:val="16B30A23"/>
    <w:multiLevelType w:val="hybridMultilevel"/>
    <w:tmpl w:val="BA8E5A2A"/>
    <w:lvl w:ilvl="0" w:tplc="7B5C0AF2">
      <w:start w:val="1"/>
      <w:numFmt w:val="lowerLetter"/>
      <w:lvlText w:val="%1."/>
      <w:lvlJc w:val="left"/>
      <w:pPr>
        <w:ind w:left="2055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 w15:restartNumberingAfterBreak="0">
    <w:nsid w:val="1B4430E4"/>
    <w:multiLevelType w:val="hybridMultilevel"/>
    <w:tmpl w:val="2AC8BFD4"/>
    <w:lvl w:ilvl="0" w:tplc="76DE9C3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3F013A8B"/>
    <w:multiLevelType w:val="hybridMultilevel"/>
    <w:tmpl w:val="C3FAC89E"/>
    <w:lvl w:ilvl="0" w:tplc="D6562DD8">
      <w:start w:val="1"/>
      <w:numFmt w:val="lowerLetter"/>
      <w:lvlText w:val="%1."/>
      <w:lvlJc w:val="left"/>
      <w:pPr>
        <w:ind w:left="210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8" w15:restartNumberingAfterBreak="0">
    <w:nsid w:val="3F5020FF"/>
    <w:multiLevelType w:val="hybridMultilevel"/>
    <w:tmpl w:val="79C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82222"/>
    <w:multiLevelType w:val="hybridMultilevel"/>
    <w:tmpl w:val="78445A7E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92B467C"/>
    <w:multiLevelType w:val="hybridMultilevel"/>
    <w:tmpl w:val="95B6156A"/>
    <w:lvl w:ilvl="0" w:tplc="FB661C6A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1" w15:restartNumberingAfterBreak="0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 w15:restartNumberingAfterBreak="0">
    <w:nsid w:val="4E01415A"/>
    <w:multiLevelType w:val="hybridMultilevel"/>
    <w:tmpl w:val="B56C8254"/>
    <w:lvl w:ilvl="0" w:tplc="554237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543812"/>
    <w:multiLevelType w:val="hybridMultilevel"/>
    <w:tmpl w:val="89B8FAF2"/>
    <w:lvl w:ilvl="0" w:tplc="B28ACF0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32A1F"/>
    <w:multiLevelType w:val="hybridMultilevel"/>
    <w:tmpl w:val="46D48722"/>
    <w:lvl w:ilvl="0" w:tplc="2700A9D2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5" w15:restartNumberingAfterBreak="0">
    <w:nsid w:val="58741277"/>
    <w:multiLevelType w:val="hybridMultilevel"/>
    <w:tmpl w:val="760C09DC"/>
    <w:lvl w:ilvl="0" w:tplc="2C368374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6" w15:restartNumberingAfterBreak="0">
    <w:nsid w:val="5E844619"/>
    <w:multiLevelType w:val="hybridMultilevel"/>
    <w:tmpl w:val="4EEAC3A2"/>
    <w:lvl w:ilvl="0" w:tplc="F1CE07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76AF6"/>
    <w:multiLevelType w:val="hybridMultilevel"/>
    <w:tmpl w:val="710E806A"/>
    <w:lvl w:ilvl="0" w:tplc="DD685C0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9" w15:restartNumberingAfterBreak="0">
    <w:nsid w:val="6C1237E1"/>
    <w:multiLevelType w:val="hybridMultilevel"/>
    <w:tmpl w:val="0F0A36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7B38F3"/>
    <w:multiLevelType w:val="hybridMultilevel"/>
    <w:tmpl w:val="5294774C"/>
    <w:lvl w:ilvl="0" w:tplc="293668F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C3915"/>
    <w:multiLevelType w:val="hybridMultilevel"/>
    <w:tmpl w:val="DC064B24"/>
    <w:lvl w:ilvl="0" w:tplc="9C5CF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B6BD9"/>
    <w:multiLevelType w:val="hybridMultilevel"/>
    <w:tmpl w:val="D48816DC"/>
    <w:lvl w:ilvl="0" w:tplc="5866C91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5" w15:restartNumberingAfterBreak="0">
    <w:nsid w:val="7C0C3E09"/>
    <w:multiLevelType w:val="hybridMultilevel"/>
    <w:tmpl w:val="9544C41E"/>
    <w:lvl w:ilvl="0" w:tplc="D5047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7"/>
  </w:num>
  <w:num w:numId="5">
    <w:abstractNumId w:val="10"/>
  </w:num>
  <w:num w:numId="6">
    <w:abstractNumId w:val="15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24"/>
  </w:num>
  <w:num w:numId="12">
    <w:abstractNumId w:val="2"/>
  </w:num>
  <w:num w:numId="13">
    <w:abstractNumId w:val="3"/>
  </w:num>
  <w:num w:numId="14">
    <w:abstractNumId w:val="18"/>
  </w:num>
  <w:num w:numId="15">
    <w:abstractNumId w:val="14"/>
  </w:num>
  <w:num w:numId="16">
    <w:abstractNumId w:val="21"/>
  </w:num>
  <w:num w:numId="17">
    <w:abstractNumId w:val="8"/>
  </w:num>
  <w:num w:numId="18">
    <w:abstractNumId w:val="19"/>
  </w:num>
  <w:num w:numId="19">
    <w:abstractNumId w:val="22"/>
  </w:num>
  <w:num w:numId="20">
    <w:abstractNumId w:val="6"/>
  </w:num>
  <w:num w:numId="21">
    <w:abstractNumId w:val="11"/>
  </w:num>
  <w:num w:numId="22">
    <w:abstractNumId w:val="20"/>
  </w:num>
  <w:num w:numId="23">
    <w:abstractNumId w:val="25"/>
  </w:num>
  <w:num w:numId="24">
    <w:abstractNumId w:val="23"/>
  </w:num>
  <w:num w:numId="25">
    <w:abstractNumId w:val="17"/>
  </w:num>
  <w:num w:numId="2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03C2B"/>
    <w:rsid w:val="00013DFE"/>
    <w:rsid w:val="00017986"/>
    <w:rsid w:val="00022514"/>
    <w:rsid w:val="00023A1C"/>
    <w:rsid w:val="000274B2"/>
    <w:rsid w:val="0003157D"/>
    <w:rsid w:val="00031E26"/>
    <w:rsid w:val="0003426A"/>
    <w:rsid w:val="0003709A"/>
    <w:rsid w:val="0005340A"/>
    <w:rsid w:val="00054485"/>
    <w:rsid w:val="00060E53"/>
    <w:rsid w:val="00064361"/>
    <w:rsid w:val="00075CB9"/>
    <w:rsid w:val="000A4E04"/>
    <w:rsid w:val="000B241C"/>
    <w:rsid w:val="000C1572"/>
    <w:rsid w:val="000D64F7"/>
    <w:rsid w:val="000E2F18"/>
    <w:rsid w:val="000E4004"/>
    <w:rsid w:val="000E5581"/>
    <w:rsid w:val="000F6813"/>
    <w:rsid w:val="0010683D"/>
    <w:rsid w:val="001102F4"/>
    <w:rsid w:val="00112E19"/>
    <w:rsid w:val="001207F9"/>
    <w:rsid w:val="001320E6"/>
    <w:rsid w:val="001423B1"/>
    <w:rsid w:val="00143958"/>
    <w:rsid w:val="00146067"/>
    <w:rsid w:val="001507FC"/>
    <w:rsid w:val="001553A1"/>
    <w:rsid w:val="0016274B"/>
    <w:rsid w:val="001862D6"/>
    <w:rsid w:val="00193922"/>
    <w:rsid w:val="00197B8D"/>
    <w:rsid w:val="001A0A68"/>
    <w:rsid w:val="001C1DC2"/>
    <w:rsid w:val="001E0BC7"/>
    <w:rsid w:val="001F6AD6"/>
    <w:rsid w:val="001F6BD5"/>
    <w:rsid w:val="002007CD"/>
    <w:rsid w:val="00224870"/>
    <w:rsid w:val="00231066"/>
    <w:rsid w:val="002539B0"/>
    <w:rsid w:val="00270081"/>
    <w:rsid w:val="00271E22"/>
    <w:rsid w:val="00281C97"/>
    <w:rsid w:val="002D6AC4"/>
    <w:rsid w:val="002D6B21"/>
    <w:rsid w:val="002E1252"/>
    <w:rsid w:val="002E269D"/>
    <w:rsid w:val="002E7760"/>
    <w:rsid w:val="003063C3"/>
    <w:rsid w:val="0032427B"/>
    <w:rsid w:val="00347E92"/>
    <w:rsid w:val="00370052"/>
    <w:rsid w:val="00373065"/>
    <w:rsid w:val="0037775B"/>
    <w:rsid w:val="0038350A"/>
    <w:rsid w:val="00384E64"/>
    <w:rsid w:val="00385449"/>
    <w:rsid w:val="00392E65"/>
    <w:rsid w:val="003D1850"/>
    <w:rsid w:val="003D4391"/>
    <w:rsid w:val="003E74AD"/>
    <w:rsid w:val="00405FBE"/>
    <w:rsid w:val="004076CD"/>
    <w:rsid w:val="00407739"/>
    <w:rsid w:val="0041055F"/>
    <w:rsid w:val="00420FF4"/>
    <w:rsid w:val="00445EA5"/>
    <w:rsid w:val="00446875"/>
    <w:rsid w:val="004517B0"/>
    <w:rsid w:val="004703F0"/>
    <w:rsid w:val="00481210"/>
    <w:rsid w:val="00493062"/>
    <w:rsid w:val="004941B1"/>
    <w:rsid w:val="004A2D40"/>
    <w:rsid w:val="004B78D6"/>
    <w:rsid w:val="004C0F08"/>
    <w:rsid w:val="004C2AD5"/>
    <w:rsid w:val="004C638A"/>
    <w:rsid w:val="004D1A3F"/>
    <w:rsid w:val="004D38AC"/>
    <w:rsid w:val="004E2B54"/>
    <w:rsid w:val="004E503F"/>
    <w:rsid w:val="004E5993"/>
    <w:rsid w:val="004F02DC"/>
    <w:rsid w:val="004F63D9"/>
    <w:rsid w:val="005024F2"/>
    <w:rsid w:val="00504711"/>
    <w:rsid w:val="00504A2E"/>
    <w:rsid w:val="00507105"/>
    <w:rsid w:val="00514CCF"/>
    <w:rsid w:val="00522DE2"/>
    <w:rsid w:val="00534026"/>
    <w:rsid w:val="00535F23"/>
    <w:rsid w:val="00543812"/>
    <w:rsid w:val="00554C84"/>
    <w:rsid w:val="00577BAC"/>
    <w:rsid w:val="00587CDF"/>
    <w:rsid w:val="005A7180"/>
    <w:rsid w:val="005B6ED9"/>
    <w:rsid w:val="005C2C8F"/>
    <w:rsid w:val="005C4ECB"/>
    <w:rsid w:val="0060203B"/>
    <w:rsid w:val="00607F66"/>
    <w:rsid w:val="00616FB5"/>
    <w:rsid w:val="00632F51"/>
    <w:rsid w:val="0063507F"/>
    <w:rsid w:val="00650A0A"/>
    <w:rsid w:val="0065302B"/>
    <w:rsid w:val="00653079"/>
    <w:rsid w:val="0065550B"/>
    <w:rsid w:val="00655B31"/>
    <w:rsid w:val="00661B50"/>
    <w:rsid w:val="00667CCC"/>
    <w:rsid w:val="00674B75"/>
    <w:rsid w:val="00675FA1"/>
    <w:rsid w:val="00680907"/>
    <w:rsid w:val="00681CC3"/>
    <w:rsid w:val="00683C68"/>
    <w:rsid w:val="00693E38"/>
    <w:rsid w:val="00697875"/>
    <w:rsid w:val="006A48F4"/>
    <w:rsid w:val="006A61FD"/>
    <w:rsid w:val="006C7DDA"/>
    <w:rsid w:val="006D2261"/>
    <w:rsid w:val="006D48F6"/>
    <w:rsid w:val="006E4A07"/>
    <w:rsid w:val="006E7579"/>
    <w:rsid w:val="006F1149"/>
    <w:rsid w:val="00700433"/>
    <w:rsid w:val="007221DB"/>
    <w:rsid w:val="00725C61"/>
    <w:rsid w:val="0073157E"/>
    <w:rsid w:val="0073676C"/>
    <w:rsid w:val="007371DE"/>
    <w:rsid w:val="00737B07"/>
    <w:rsid w:val="00744371"/>
    <w:rsid w:val="00750929"/>
    <w:rsid w:val="00754F72"/>
    <w:rsid w:val="00756C77"/>
    <w:rsid w:val="00770E83"/>
    <w:rsid w:val="00776173"/>
    <w:rsid w:val="0078112B"/>
    <w:rsid w:val="00782C9C"/>
    <w:rsid w:val="007857CB"/>
    <w:rsid w:val="007931D9"/>
    <w:rsid w:val="007A382D"/>
    <w:rsid w:val="007A72D1"/>
    <w:rsid w:val="007B2384"/>
    <w:rsid w:val="007B3C16"/>
    <w:rsid w:val="007B4783"/>
    <w:rsid w:val="007B4973"/>
    <w:rsid w:val="007B6103"/>
    <w:rsid w:val="007D1471"/>
    <w:rsid w:val="007D289C"/>
    <w:rsid w:val="007E0850"/>
    <w:rsid w:val="007E35AA"/>
    <w:rsid w:val="007E3989"/>
    <w:rsid w:val="007F0E65"/>
    <w:rsid w:val="007F2ECC"/>
    <w:rsid w:val="008066C5"/>
    <w:rsid w:val="00820189"/>
    <w:rsid w:val="0082300C"/>
    <w:rsid w:val="00831AF1"/>
    <w:rsid w:val="008370AB"/>
    <w:rsid w:val="008372A4"/>
    <w:rsid w:val="00842A36"/>
    <w:rsid w:val="008479DE"/>
    <w:rsid w:val="00855980"/>
    <w:rsid w:val="00874A62"/>
    <w:rsid w:val="008803C1"/>
    <w:rsid w:val="00884BA8"/>
    <w:rsid w:val="00890775"/>
    <w:rsid w:val="008955A7"/>
    <w:rsid w:val="008A2E1A"/>
    <w:rsid w:val="008C1FD1"/>
    <w:rsid w:val="008D6058"/>
    <w:rsid w:val="00910B33"/>
    <w:rsid w:val="0091151A"/>
    <w:rsid w:val="00924C5F"/>
    <w:rsid w:val="00931F7C"/>
    <w:rsid w:val="00937590"/>
    <w:rsid w:val="00941D3A"/>
    <w:rsid w:val="009459AF"/>
    <w:rsid w:val="009509CB"/>
    <w:rsid w:val="009512AA"/>
    <w:rsid w:val="009529DA"/>
    <w:rsid w:val="009529F9"/>
    <w:rsid w:val="0096531B"/>
    <w:rsid w:val="00973251"/>
    <w:rsid w:val="00977825"/>
    <w:rsid w:val="00991294"/>
    <w:rsid w:val="00996C59"/>
    <w:rsid w:val="009A0118"/>
    <w:rsid w:val="009D18C9"/>
    <w:rsid w:val="009D2E51"/>
    <w:rsid w:val="009D3DF8"/>
    <w:rsid w:val="009E3D62"/>
    <w:rsid w:val="009E4A8C"/>
    <w:rsid w:val="009F733C"/>
    <w:rsid w:val="00A3262E"/>
    <w:rsid w:val="00A32B46"/>
    <w:rsid w:val="00A331D5"/>
    <w:rsid w:val="00A360C1"/>
    <w:rsid w:val="00A423F4"/>
    <w:rsid w:val="00A51DBA"/>
    <w:rsid w:val="00A545DB"/>
    <w:rsid w:val="00A55975"/>
    <w:rsid w:val="00A60E75"/>
    <w:rsid w:val="00A61DA4"/>
    <w:rsid w:val="00A6734E"/>
    <w:rsid w:val="00A70A6B"/>
    <w:rsid w:val="00A761A0"/>
    <w:rsid w:val="00A86F2C"/>
    <w:rsid w:val="00A91B26"/>
    <w:rsid w:val="00AA2AE9"/>
    <w:rsid w:val="00AC5758"/>
    <w:rsid w:val="00AC6DEF"/>
    <w:rsid w:val="00AD10BC"/>
    <w:rsid w:val="00AD24F1"/>
    <w:rsid w:val="00AD43B2"/>
    <w:rsid w:val="00AD52B1"/>
    <w:rsid w:val="00AE4818"/>
    <w:rsid w:val="00B043A6"/>
    <w:rsid w:val="00B13316"/>
    <w:rsid w:val="00B24DBC"/>
    <w:rsid w:val="00B27351"/>
    <w:rsid w:val="00B35E4E"/>
    <w:rsid w:val="00B41856"/>
    <w:rsid w:val="00B42AF1"/>
    <w:rsid w:val="00B558FB"/>
    <w:rsid w:val="00B62F67"/>
    <w:rsid w:val="00B630A8"/>
    <w:rsid w:val="00B73511"/>
    <w:rsid w:val="00B84B94"/>
    <w:rsid w:val="00B863B8"/>
    <w:rsid w:val="00B922C0"/>
    <w:rsid w:val="00B933C1"/>
    <w:rsid w:val="00B94CCB"/>
    <w:rsid w:val="00B975F5"/>
    <w:rsid w:val="00BA3FF3"/>
    <w:rsid w:val="00BC3101"/>
    <w:rsid w:val="00BD2196"/>
    <w:rsid w:val="00C06098"/>
    <w:rsid w:val="00C264C8"/>
    <w:rsid w:val="00C36855"/>
    <w:rsid w:val="00C466E1"/>
    <w:rsid w:val="00C47641"/>
    <w:rsid w:val="00C55E95"/>
    <w:rsid w:val="00C6504E"/>
    <w:rsid w:val="00C66BEA"/>
    <w:rsid w:val="00C73484"/>
    <w:rsid w:val="00C845FD"/>
    <w:rsid w:val="00CB06D6"/>
    <w:rsid w:val="00CB3374"/>
    <w:rsid w:val="00CE3EE7"/>
    <w:rsid w:val="00CF7FAD"/>
    <w:rsid w:val="00D0633B"/>
    <w:rsid w:val="00D12DE5"/>
    <w:rsid w:val="00D12E1C"/>
    <w:rsid w:val="00D163BA"/>
    <w:rsid w:val="00D31991"/>
    <w:rsid w:val="00D3340A"/>
    <w:rsid w:val="00D3716A"/>
    <w:rsid w:val="00D41BD8"/>
    <w:rsid w:val="00D44D27"/>
    <w:rsid w:val="00D82F07"/>
    <w:rsid w:val="00D95250"/>
    <w:rsid w:val="00D97DAC"/>
    <w:rsid w:val="00D97F98"/>
    <w:rsid w:val="00DC1B6F"/>
    <w:rsid w:val="00DD77A5"/>
    <w:rsid w:val="00DE0580"/>
    <w:rsid w:val="00DE4BDD"/>
    <w:rsid w:val="00E0299B"/>
    <w:rsid w:val="00E12E35"/>
    <w:rsid w:val="00E14B08"/>
    <w:rsid w:val="00E218BC"/>
    <w:rsid w:val="00E249D1"/>
    <w:rsid w:val="00E25614"/>
    <w:rsid w:val="00E26C42"/>
    <w:rsid w:val="00E42551"/>
    <w:rsid w:val="00E53831"/>
    <w:rsid w:val="00E53F29"/>
    <w:rsid w:val="00E540A5"/>
    <w:rsid w:val="00E9187E"/>
    <w:rsid w:val="00E95F62"/>
    <w:rsid w:val="00EA64D1"/>
    <w:rsid w:val="00EA79A1"/>
    <w:rsid w:val="00EB0CB8"/>
    <w:rsid w:val="00ED1B89"/>
    <w:rsid w:val="00ED63B3"/>
    <w:rsid w:val="00EE4AB4"/>
    <w:rsid w:val="00EE680C"/>
    <w:rsid w:val="00EF4232"/>
    <w:rsid w:val="00EF7EDA"/>
    <w:rsid w:val="00F05FE2"/>
    <w:rsid w:val="00F14E1C"/>
    <w:rsid w:val="00F163A0"/>
    <w:rsid w:val="00F21752"/>
    <w:rsid w:val="00F34854"/>
    <w:rsid w:val="00F43053"/>
    <w:rsid w:val="00F44A9A"/>
    <w:rsid w:val="00F45819"/>
    <w:rsid w:val="00F46FE7"/>
    <w:rsid w:val="00F52FA3"/>
    <w:rsid w:val="00F6120D"/>
    <w:rsid w:val="00F87416"/>
    <w:rsid w:val="00F904D0"/>
    <w:rsid w:val="00F9136F"/>
    <w:rsid w:val="00FA2165"/>
    <w:rsid w:val="00FC531B"/>
    <w:rsid w:val="00FE0CB9"/>
    <w:rsid w:val="00FE1791"/>
    <w:rsid w:val="00FE47EE"/>
    <w:rsid w:val="00FE6131"/>
    <w:rsid w:val="00FF2055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55BE"/>
  <w15:docId w15:val="{A15ACD0C-1124-4AF6-AA1D-9427099A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  <w:style w:type="paragraph" w:styleId="NormalWeb">
    <w:name w:val="Normal (Web)"/>
    <w:basedOn w:val="Normal"/>
    <w:rsid w:val="00725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7</cp:revision>
  <cp:lastPrinted>2017-12-05T05:15:00Z</cp:lastPrinted>
  <dcterms:created xsi:type="dcterms:W3CDTF">2017-12-05T12:41:00Z</dcterms:created>
  <dcterms:modified xsi:type="dcterms:W3CDTF">2018-04-18T10:46:00Z</dcterms:modified>
</cp:coreProperties>
</file>